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2" w:rsidRDefault="009B606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Luster </w:t>
      </w:r>
      <w:r w:rsidR="00573C74">
        <w:rPr>
          <w:rFonts w:ascii="Book Antiqua" w:hAnsi="Book Antiqua"/>
          <w:sz w:val="40"/>
          <w:szCs w:val="40"/>
        </w:rPr>
        <w:t xml:space="preserve">S.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Redding</w:t>
      </w:r>
    </w:p>
    <w:p w:rsidR="009B6067" w:rsidRDefault="009B606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1864 – August 13, 1953</w:t>
      </w:r>
    </w:p>
    <w:p w:rsidR="00271B90" w:rsidRPr="00271B90" w:rsidRDefault="00271B90" w:rsidP="00271B90"/>
    <w:p w:rsidR="00271B90" w:rsidRDefault="009B6067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3173150" cy="15865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3173689" cy="158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58" w:rsidRPr="00AB4858" w:rsidRDefault="00AB4858" w:rsidP="00271B9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B6067" w:rsidRDefault="00501742" w:rsidP="009B6067">
      <w:pPr>
        <w:contextualSpacing/>
        <w:rPr>
          <w:rFonts w:ascii="Book Antiqua" w:hAnsi="Book Antiqua"/>
          <w:sz w:val="30"/>
          <w:szCs w:val="30"/>
        </w:rPr>
      </w:pPr>
      <w:r w:rsidRPr="009B6067">
        <w:rPr>
          <w:rFonts w:ascii="Book Antiqua" w:hAnsi="Book Antiqua"/>
          <w:sz w:val="30"/>
          <w:szCs w:val="30"/>
        </w:rPr>
        <w:t xml:space="preserve">   </w:t>
      </w:r>
      <w:r w:rsidR="009B6067" w:rsidRPr="009B6067">
        <w:rPr>
          <w:rFonts w:ascii="Book Antiqua" w:hAnsi="Book Antiqua"/>
          <w:sz w:val="30"/>
          <w:szCs w:val="30"/>
        </w:rPr>
        <w:t>Luster Redding, 88, 110 West Cherry St., died at 2 o'clock this morning at the Wells County after an i</w:t>
      </w:r>
      <w:r w:rsidR="009B6067">
        <w:rPr>
          <w:rFonts w:ascii="Book Antiqua" w:hAnsi="Book Antiqua"/>
          <w:sz w:val="30"/>
          <w:szCs w:val="30"/>
        </w:rPr>
        <w:t>llness of six months. The deced</w:t>
      </w:r>
      <w:r w:rsidR="009B6067" w:rsidRPr="009B6067">
        <w:rPr>
          <w:rFonts w:ascii="Book Antiqua" w:hAnsi="Book Antiqua"/>
          <w:sz w:val="30"/>
          <w:szCs w:val="30"/>
        </w:rPr>
        <w:t>ent was born Oct. 8, 1865 in Rockford to Frank and Malinda Redding. His marriage to Florence Legg took place July 17, 1911 in Covington, Ky. He was a member of the Epworth Methodist Church.</w:t>
      </w:r>
      <w:r w:rsidR="009B6067" w:rsidRPr="009B6067">
        <w:rPr>
          <w:rFonts w:ascii="Book Antiqua" w:hAnsi="Book Antiqua"/>
          <w:sz w:val="30"/>
          <w:szCs w:val="30"/>
        </w:rPr>
        <w:br/>
      </w:r>
      <w:r w:rsidR="009B6067">
        <w:rPr>
          <w:rFonts w:ascii="Book Antiqua" w:hAnsi="Book Antiqua"/>
          <w:sz w:val="30"/>
          <w:szCs w:val="30"/>
        </w:rPr>
        <w:t xml:space="preserve">   Mrs.</w:t>
      </w:r>
      <w:r w:rsidR="009B6067" w:rsidRPr="009B6067">
        <w:rPr>
          <w:rFonts w:ascii="Book Antiqua" w:hAnsi="Book Antiqua"/>
          <w:sz w:val="30"/>
          <w:szCs w:val="30"/>
        </w:rPr>
        <w:t xml:space="preserve"> Redding is a patient at the Wells County Hospital.</w:t>
      </w:r>
      <w:r w:rsidR="009B6067" w:rsidRPr="009B6067">
        <w:rPr>
          <w:rFonts w:ascii="Book Antiqua" w:hAnsi="Book Antiqua"/>
          <w:sz w:val="30"/>
          <w:szCs w:val="30"/>
        </w:rPr>
        <w:br/>
        <w:t>A sister, Mrs. Anna Cobbum, is deceased.</w:t>
      </w:r>
      <w:r w:rsidR="009B6067" w:rsidRPr="009B6067">
        <w:rPr>
          <w:rFonts w:ascii="Book Antiqua" w:hAnsi="Book Antiqua"/>
          <w:sz w:val="30"/>
          <w:szCs w:val="30"/>
        </w:rPr>
        <w:br/>
      </w:r>
      <w:r w:rsidR="009B6067">
        <w:rPr>
          <w:rFonts w:ascii="Book Antiqua" w:hAnsi="Book Antiqua"/>
          <w:sz w:val="30"/>
          <w:szCs w:val="30"/>
        </w:rPr>
        <w:t xml:space="preserve">   </w:t>
      </w:r>
      <w:r w:rsidR="009B6067" w:rsidRPr="009B6067">
        <w:rPr>
          <w:rFonts w:ascii="Book Antiqua" w:hAnsi="Book Antiqua"/>
          <w:sz w:val="30"/>
          <w:szCs w:val="30"/>
        </w:rPr>
        <w:t>The body was removed to the Thoma Funeral Home where friends may call.</w:t>
      </w:r>
      <w:r w:rsidR="009B6067">
        <w:rPr>
          <w:rFonts w:ascii="Book Antiqua" w:hAnsi="Book Antiqua"/>
          <w:sz w:val="30"/>
          <w:szCs w:val="30"/>
        </w:rPr>
        <w:t xml:space="preserve"> </w:t>
      </w:r>
      <w:r w:rsidR="009B6067" w:rsidRPr="009B6067">
        <w:rPr>
          <w:rFonts w:ascii="Book Antiqua" w:hAnsi="Book Antiqua"/>
          <w:sz w:val="30"/>
          <w:szCs w:val="30"/>
        </w:rPr>
        <w:t>Funeral services will be held at 1:30 Saturday afternoon at the funeral home with Rev. E. N. Rosier officiating. Burial will be in the Rockford Methodist Cemetery.</w:t>
      </w:r>
    </w:p>
    <w:p w:rsid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</w:p>
    <w:p w:rsid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Herald-Press, Huntington County, Indiana</w:t>
      </w:r>
    </w:p>
    <w:p w:rsid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August 13, 1953</w:t>
      </w:r>
    </w:p>
    <w:p w:rsid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</w:p>
    <w:p w:rsidR="009B6067" w:rsidRP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573C74">
        <w:rPr>
          <w:rFonts w:ascii="Book Antiqua" w:hAnsi="Book Antiqua"/>
          <w:sz w:val="30"/>
          <w:szCs w:val="30"/>
        </w:rPr>
        <w:t>***</w:t>
      </w:r>
    </w:p>
    <w:p w:rsidR="009B6067" w:rsidRP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  <w:r w:rsidRPr="009B6067">
        <w:rPr>
          <w:rFonts w:ascii="Book Antiqua" w:hAnsi="Book Antiqua"/>
          <w:sz w:val="30"/>
          <w:szCs w:val="30"/>
        </w:rPr>
        <w:t>Luster Redding</w:t>
      </w:r>
      <w:r w:rsidRPr="009B6067">
        <w:rPr>
          <w:rFonts w:ascii="Book Antiqua" w:hAnsi="Book Antiqua"/>
          <w:sz w:val="30"/>
          <w:szCs w:val="30"/>
        </w:rPr>
        <w:br/>
        <w:t>in the Indiana, Death Certificates, 1899-2011</w:t>
      </w:r>
    </w:p>
    <w:p w:rsidR="009B6067" w:rsidRPr="009B6067" w:rsidRDefault="009B6067" w:rsidP="009B6067">
      <w:pPr>
        <w:contextualSpacing/>
        <w:rPr>
          <w:rFonts w:ascii="Book Antiqua" w:hAnsi="Book Antiqua"/>
          <w:sz w:val="30"/>
          <w:szCs w:val="30"/>
        </w:rPr>
      </w:pPr>
      <w:r w:rsidRPr="009B6067">
        <w:rPr>
          <w:rFonts w:ascii="Book Antiqua" w:hAnsi="Book Antiqua"/>
          <w:sz w:val="30"/>
          <w:szCs w:val="30"/>
        </w:rPr>
        <w:br/>
        <w:t>Name: Luster Redding</w:t>
      </w:r>
      <w:r w:rsidRPr="009B6067">
        <w:rPr>
          <w:rFonts w:ascii="Book Antiqua" w:hAnsi="Book Antiqua"/>
          <w:sz w:val="30"/>
          <w:szCs w:val="30"/>
        </w:rPr>
        <w:br/>
        <w:t>Gender: Male</w:t>
      </w:r>
      <w:r w:rsidRPr="009B6067">
        <w:rPr>
          <w:rFonts w:ascii="Book Antiqua" w:hAnsi="Book Antiqua"/>
          <w:sz w:val="30"/>
          <w:szCs w:val="30"/>
        </w:rPr>
        <w:br/>
        <w:t>Race: White</w:t>
      </w:r>
      <w:r w:rsidRPr="009B6067">
        <w:rPr>
          <w:rFonts w:ascii="Book Antiqua" w:hAnsi="Book Antiqua"/>
          <w:sz w:val="30"/>
          <w:szCs w:val="30"/>
        </w:rPr>
        <w:br/>
        <w:t>Age: 88</w:t>
      </w:r>
      <w:r w:rsidRPr="009B6067">
        <w:rPr>
          <w:rFonts w:ascii="Book Antiqua" w:hAnsi="Book Antiqua"/>
          <w:sz w:val="30"/>
          <w:szCs w:val="30"/>
        </w:rPr>
        <w:br/>
        <w:t>Marital status: Married</w:t>
      </w:r>
      <w:r w:rsidRPr="009B6067">
        <w:rPr>
          <w:rFonts w:ascii="Book Antiqua" w:hAnsi="Book Antiqua"/>
          <w:sz w:val="30"/>
          <w:szCs w:val="30"/>
        </w:rPr>
        <w:br/>
        <w:t>Birth Date: 8 Oct 1964</w:t>
      </w:r>
      <w:r w:rsidRPr="009B6067">
        <w:rPr>
          <w:rFonts w:ascii="Book Antiqua" w:hAnsi="Book Antiqua"/>
          <w:sz w:val="30"/>
          <w:szCs w:val="30"/>
        </w:rPr>
        <w:br/>
        <w:t>Birth Place: Wells Co, Indiana</w:t>
      </w:r>
      <w:r w:rsidRPr="009B6067">
        <w:rPr>
          <w:rFonts w:ascii="Book Antiqua" w:hAnsi="Book Antiqua"/>
          <w:sz w:val="30"/>
          <w:szCs w:val="30"/>
        </w:rPr>
        <w:br/>
        <w:t>Death Date: 13 Aug 1953</w:t>
      </w:r>
      <w:r w:rsidRPr="009B6067">
        <w:rPr>
          <w:rFonts w:ascii="Book Antiqua" w:hAnsi="Book Antiqua"/>
          <w:sz w:val="30"/>
          <w:szCs w:val="30"/>
        </w:rPr>
        <w:br/>
        <w:t>Death Place: Bluffton, Wells, Indiana , USA</w:t>
      </w:r>
      <w:r w:rsidRPr="009B6067">
        <w:rPr>
          <w:rFonts w:ascii="Book Antiqua" w:hAnsi="Book Antiqua"/>
          <w:sz w:val="30"/>
          <w:szCs w:val="30"/>
        </w:rPr>
        <w:br/>
        <w:t>Father: Irona Redding</w:t>
      </w:r>
      <w:r w:rsidRPr="009B6067">
        <w:rPr>
          <w:rFonts w:ascii="Book Antiqua" w:hAnsi="Book Antiqua"/>
          <w:sz w:val="30"/>
          <w:szCs w:val="30"/>
        </w:rPr>
        <w:br/>
        <w:t>Mother: Malinda</w:t>
      </w:r>
      <w:r w:rsidRPr="009B6067">
        <w:rPr>
          <w:rFonts w:ascii="Book Antiqua" w:hAnsi="Book Antiqua"/>
          <w:sz w:val="30"/>
          <w:szCs w:val="30"/>
        </w:rPr>
        <w:br/>
        <w:t>Informant: Mrs. Florence Redding; Bluffton, Indiana</w:t>
      </w:r>
      <w:r w:rsidRPr="009B6067">
        <w:rPr>
          <w:rFonts w:ascii="Book Antiqua" w:hAnsi="Book Antiqua"/>
          <w:sz w:val="30"/>
          <w:szCs w:val="30"/>
        </w:rPr>
        <w:br/>
        <w:t>Burial: August 15, 1953; Rockford Methodist Cemetery; Rockford, Indiana</w:t>
      </w:r>
    </w:p>
    <w:p w:rsidR="00B66103" w:rsidRPr="00501742" w:rsidRDefault="00B66103" w:rsidP="009B6067">
      <w:pPr>
        <w:contextualSpacing/>
        <w:rPr>
          <w:rFonts w:ascii="Book Antiqua" w:hAnsi="Book Antiqua"/>
          <w:sz w:val="30"/>
          <w:szCs w:val="30"/>
        </w:rPr>
      </w:pPr>
    </w:p>
    <w:sectPr w:rsidR="00B66103" w:rsidRPr="00501742" w:rsidSect="00573C7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614A"/>
    <w:rsid w:val="00056E64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053D1"/>
    <w:rsid w:val="00254C2D"/>
    <w:rsid w:val="00271B90"/>
    <w:rsid w:val="00277FE9"/>
    <w:rsid w:val="0028059E"/>
    <w:rsid w:val="002D583B"/>
    <w:rsid w:val="002E421E"/>
    <w:rsid w:val="003E441F"/>
    <w:rsid w:val="004435DA"/>
    <w:rsid w:val="004A41A0"/>
    <w:rsid w:val="004A7B3E"/>
    <w:rsid w:val="004C4886"/>
    <w:rsid w:val="004D09A8"/>
    <w:rsid w:val="00501742"/>
    <w:rsid w:val="00552489"/>
    <w:rsid w:val="00573C74"/>
    <w:rsid w:val="0059028B"/>
    <w:rsid w:val="005F4559"/>
    <w:rsid w:val="005F6B1B"/>
    <w:rsid w:val="00684A16"/>
    <w:rsid w:val="00720076"/>
    <w:rsid w:val="0075196D"/>
    <w:rsid w:val="007C3B82"/>
    <w:rsid w:val="007D2294"/>
    <w:rsid w:val="007E7C52"/>
    <w:rsid w:val="00830996"/>
    <w:rsid w:val="00861A11"/>
    <w:rsid w:val="00885643"/>
    <w:rsid w:val="008D4408"/>
    <w:rsid w:val="008E23B0"/>
    <w:rsid w:val="009B6067"/>
    <w:rsid w:val="009B6634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B11258"/>
    <w:rsid w:val="00B35F61"/>
    <w:rsid w:val="00B45C41"/>
    <w:rsid w:val="00B54F25"/>
    <w:rsid w:val="00B55454"/>
    <w:rsid w:val="00B66103"/>
    <w:rsid w:val="00BB77B8"/>
    <w:rsid w:val="00BC4A26"/>
    <w:rsid w:val="00BC6400"/>
    <w:rsid w:val="00C00C75"/>
    <w:rsid w:val="00C06E7F"/>
    <w:rsid w:val="00C451DD"/>
    <w:rsid w:val="00C6114F"/>
    <w:rsid w:val="00C95CB0"/>
    <w:rsid w:val="00CA324E"/>
    <w:rsid w:val="00CB010B"/>
    <w:rsid w:val="00D051BC"/>
    <w:rsid w:val="00D16A38"/>
    <w:rsid w:val="00D63FD9"/>
    <w:rsid w:val="00DA2964"/>
    <w:rsid w:val="00DE2C72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  <w:style w:type="paragraph" w:customStyle="1" w:styleId="bio-min">
    <w:name w:val="bio-min"/>
    <w:basedOn w:val="Normal"/>
    <w:rsid w:val="00B66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2020-05-01T00:08:00Z</dcterms:created>
  <dcterms:modified xsi:type="dcterms:W3CDTF">2020-05-20T19:00:00Z</dcterms:modified>
</cp:coreProperties>
</file>