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C" w:rsidRPr="0057329C" w:rsidRDefault="0057329C" w:rsidP="0057329C">
      <w:pPr>
        <w:contextualSpacing/>
        <w:jc w:val="center"/>
        <w:rPr>
          <w:rFonts w:ascii="Book Antiqua" w:hAnsi="Book Antiqua"/>
          <w:sz w:val="40"/>
          <w:szCs w:val="40"/>
        </w:rPr>
      </w:pPr>
      <w:r w:rsidRPr="0057329C">
        <w:rPr>
          <w:rFonts w:ascii="Book Antiqua" w:hAnsi="Book Antiqua"/>
          <w:sz w:val="40"/>
          <w:szCs w:val="40"/>
        </w:rPr>
        <w:t>Isaac B. Sparks</w:t>
      </w:r>
    </w:p>
    <w:p w:rsidR="0057329C" w:rsidRPr="0057329C" w:rsidRDefault="0057329C" w:rsidP="0057329C">
      <w:pPr>
        <w:contextualSpacing/>
        <w:jc w:val="center"/>
        <w:rPr>
          <w:rFonts w:ascii="Book Antiqua" w:hAnsi="Book Antiqua"/>
          <w:sz w:val="40"/>
          <w:szCs w:val="40"/>
        </w:rPr>
      </w:pPr>
      <w:r w:rsidRPr="0057329C">
        <w:rPr>
          <w:rFonts w:ascii="Book Antiqua" w:hAnsi="Book Antiqua"/>
          <w:sz w:val="40"/>
          <w:szCs w:val="40"/>
        </w:rPr>
        <w:t>May 12, 1812 – January 15, 1904</w:t>
      </w:r>
    </w:p>
    <w:p w:rsidR="0057329C" w:rsidRDefault="0057329C" w:rsidP="0057329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7329C" w:rsidRDefault="0057329C" w:rsidP="0057329C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25665" cy="3300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s, Isaac B - 19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49" cy="33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29C" w:rsidRDefault="0057329C" w:rsidP="0057329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826C4" w:rsidRDefault="00D65E3F" w:rsidP="00D65E3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D65E3F">
        <w:rPr>
          <w:rFonts w:ascii="Book Antiqua" w:hAnsi="Book Antiqua"/>
          <w:sz w:val="30"/>
          <w:szCs w:val="30"/>
        </w:rPr>
        <w:t xml:space="preserve">Isaac Sparks, an old and well known resident of this part of the county, died Friday evening at the home of his son-in-law, Frank Hart, a mile south of Pleasant Plain in Jefferson Township. His death was caused by pneumonia from which he had been suffering for several weeks. The deceased was nearly ninety-two years old. </w:t>
      </w:r>
    </w:p>
    <w:p w:rsidR="00D826C4" w:rsidRDefault="00D826C4" w:rsidP="00D65E3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D65E3F" w:rsidRPr="00D65E3F">
        <w:rPr>
          <w:rFonts w:ascii="Book Antiqua" w:hAnsi="Book Antiqua"/>
          <w:sz w:val="30"/>
          <w:szCs w:val="30"/>
        </w:rPr>
        <w:t xml:space="preserve">When about eighteen years old he came with his parents to Huntington </w:t>
      </w:r>
      <w:r w:rsidRPr="00D65E3F">
        <w:rPr>
          <w:rFonts w:ascii="Book Antiqua" w:hAnsi="Book Antiqua"/>
          <w:sz w:val="30"/>
          <w:szCs w:val="30"/>
        </w:rPr>
        <w:t>County</w:t>
      </w:r>
      <w:r>
        <w:rPr>
          <w:rFonts w:ascii="Book Antiqua" w:hAnsi="Book Antiqua"/>
          <w:sz w:val="30"/>
          <w:szCs w:val="30"/>
        </w:rPr>
        <w:t xml:space="preserve"> and settled in Rock C</w:t>
      </w:r>
      <w:r w:rsidR="00D65E3F" w:rsidRPr="00D65E3F">
        <w:rPr>
          <w:rFonts w:ascii="Book Antiqua" w:hAnsi="Book Antiqua"/>
          <w:sz w:val="30"/>
          <w:szCs w:val="30"/>
        </w:rPr>
        <w:t xml:space="preserve">reek </w:t>
      </w:r>
      <w:r w:rsidRPr="00D65E3F">
        <w:rPr>
          <w:rFonts w:ascii="Book Antiqua" w:hAnsi="Book Antiqua"/>
          <w:sz w:val="30"/>
          <w:szCs w:val="30"/>
        </w:rPr>
        <w:t>Township</w:t>
      </w:r>
      <w:r w:rsidR="00D65E3F" w:rsidRPr="00D65E3F">
        <w:rPr>
          <w:rFonts w:ascii="Book Antiqua" w:hAnsi="Book Antiqua"/>
          <w:sz w:val="30"/>
          <w:szCs w:val="30"/>
        </w:rPr>
        <w:t xml:space="preserve">. In 1851 he was married to </w:t>
      </w:r>
      <w:proofErr w:type="spellStart"/>
      <w:r w:rsidR="00D65E3F" w:rsidRPr="00D65E3F">
        <w:rPr>
          <w:rFonts w:ascii="Book Antiqua" w:hAnsi="Book Antiqua"/>
          <w:sz w:val="30"/>
          <w:szCs w:val="30"/>
        </w:rPr>
        <w:t>Cyntha</w:t>
      </w:r>
      <w:proofErr w:type="spellEnd"/>
      <w:r w:rsidR="00D65E3F" w:rsidRPr="00D65E3F">
        <w:rPr>
          <w:rFonts w:ascii="Book Antiqua" w:hAnsi="Book Antiqua"/>
          <w:sz w:val="30"/>
          <w:szCs w:val="30"/>
        </w:rPr>
        <w:t xml:space="preserve"> Ann Roberts; twelve children were born to the couple. Four sons and four daughters are still living. </w:t>
      </w:r>
    </w:p>
    <w:p w:rsidR="00D826C4" w:rsidRDefault="00D826C4" w:rsidP="00D65E3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D65E3F" w:rsidRPr="00D65E3F">
        <w:rPr>
          <w:rFonts w:ascii="Book Antiqua" w:hAnsi="Book Antiqua"/>
          <w:sz w:val="30"/>
          <w:szCs w:val="30"/>
        </w:rPr>
        <w:t xml:space="preserve">Mrs. Sparks died a number of years ago and Mr. Sparks has lived with his children since her death. </w:t>
      </w:r>
    </w:p>
    <w:p w:rsidR="00D826C4" w:rsidRDefault="0057329C" w:rsidP="00D65E3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D65E3F" w:rsidRPr="00D65E3F">
        <w:rPr>
          <w:rFonts w:ascii="Book Antiqua" w:hAnsi="Book Antiqua"/>
          <w:sz w:val="30"/>
          <w:szCs w:val="30"/>
        </w:rPr>
        <w:t>The funeral was held from the Christian church at Plum Tree last Sunday, an</w:t>
      </w:r>
      <w:r w:rsidR="00D826C4">
        <w:rPr>
          <w:rFonts w:ascii="Book Antiqua" w:hAnsi="Book Antiqua"/>
          <w:sz w:val="30"/>
          <w:szCs w:val="30"/>
        </w:rPr>
        <w:t>d the burial was in the Sparks C</w:t>
      </w:r>
      <w:r w:rsidR="00D65E3F" w:rsidRPr="00D65E3F">
        <w:rPr>
          <w:rFonts w:ascii="Book Antiqua" w:hAnsi="Book Antiqua"/>
          <w:sz w:val="30"/>
          <w:szCs w:val="30"/>
        </w:rPr>
        <w:t>emetery</w:t>
      </w:r>
      <w:r w:rsidR="00D826C4">
        <w:rPr>
          <w:rFonts w:ascii="Book Antiqua" w:hAnsi="Book Antiqua"/>
          <w:sz w:val="30"/>
          <w:szCs w:val="30"/>
        </w:rPr>
        <w:t>.</w:t>
      </w:r>
    </w:p>
    <w:p w:rsidR="00D826C4" w:rsidRDefault="00D826C4" w:rsidP="00D65E3F">
      <w:pPr>
        <w:contextualSpacing/>
        <w:rPr>
          <w:rFonts w:ascii="Book Antiqua" w:hAnsi="Book Antiqua"/>
          <w:sz w:val="30"/>
          <w:szCs w:val="30"/>
        </w:rPr>
      </w:pPr>
    </w:p>
    <w:p w:rsidR="00F128F5" w:rsidRPr="00D65E3F" w:rsidRDefault="0057329C" w:rsidP="00D65E3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Unknown source</w:t>
      </w:r>
      <w:r w:rsidR="00D65E3F" w:rsidRPr="00D65E3F">
        <w:rPr>
          <w:rFonts w:ascii="Book Antiqua" w:hAnsi="Book Antiqua"/>
          <w:sz w:val="30"/>
          <w:szCs w:val="30"/>
        </w:rPr>
        <w:br/>
        <w:t> </w:t>
      </w:r>
    </w:p>
    <w:sectPr w:rsidR="00F128F5" w:rsidRPr="00D6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7"/>
    <w:rsid w:val="0004271B"/>
    <w:rsid w:val="000D44E9"/>
    <w:rsid w:val="001904BB"/>
    <w:rsid w:val="001A0787"/>
    <w:rsid w:val="001E5E6E"/>
    <w:rsid w:val="001F608C"/>
    <w:rsid w:val="002F1A77"/>
    <w:rsid w:val="00437B62"/>
    <w:rsid w:val="004A7C14"/>
    <w:rsid w:val="004B5E65"/>
    <w:rsid w:val="004C4886"/>
    <w:rsid w:val="00533E28"/>
    <w:rsid w:val="0057329C"/>
    <w:rsid w:val="005F4559"/>
    <w:rsid w:val="00731A79"/>
    <w:rsid w:val="007E5142"/>
    <w:rsid w:val="007E7C52"/>
    <w:rsid w:val="00822968"/>
    <w:rsid w:val="00845A6A"/>
    <w:rsid w:val="00885643"/>
    <w:rsid w:val="008D4408"/>
    <w:rsid w:val="0096065D"/>
    <w:rsid w:val="00962A04"/>
    <w:rsid w:val="00974C66"/>
    <w:rsid w:val="00992E3A"/>
    <w:rsid w:val="00996136"/>
    <w:rsid w:val="009D308C"/>
    <w:rsid w:val="00B45C41"/>
    <w:rsid w:val="00B51D89"/>
    <w:rsid w:val="00B55454"/>
    <w:rsid w:val="00B92EC3"/>
    <w:rsid w:val="00BC6400"/>
    <w:rsid w:val="00BF1E94"/>
    <w:rsid w:val="00C06E7F"/>
    <w:rsid w:val="00C80329"/>
    <w:rsid w:val="00C95CB0"/>
    <w:rsid w:val="00D16A38"/>
    <w:rsid w:val="00D63FD9"/>
    <w:rsid w:val="00D65E3F"/>
    <w:rsid w:val="00D81FF1"/>
    <w:rsid w:val="00D826C4"/>
    <w:rsid w:val="00DB5845"/>
    <w:rsid w:val="00E000A7"/>
    <w:rsid w:val="00E16677"/>
    <w:rsid w:val="00F05F77"/>
    <w:rsid w:val="00F108B3"/>
    <w:rsid w:val="00F128F5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0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0A7"/>
    <w:rPr>
      <w:color w:val="0000FF"/>
      <w:u w:val="single"/>
    </w:rPr>
  </w:style>
  <w:style w:type="character" w:customStyle="1" w:styleId="aqj">
    <w:name w:val="aqj"/>
    <w:basedOn w:val="DefaultParagraphFont"/>
    <w:rsid w:val="00E000A7"/>
  </w:style>
  <w:style w:type="character" w:customStyle="1" w:styleId="notranslate">
    <w:name w:val="notranslate"/>
    <w:basedOn w:val="DefaultParagraphFont"/>
    <w:rsid w:val="004A7C14"/>
  </w:style>
  <w:style w:type="paragraph" w:styleId="BalloonText">
    <w:name w:val="Balloon Text"/>
    <w:basedOn w:val="Normal"/>
    <w:link w:val="BalloonTextChar"/>
    <w:uiPriority w:val="99"/>
    <w:semiHidden/>
    <w:unhideWhenUsed/>
    <w:rsid w:val="005732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0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0A7"/>
    <w:rPr>
      <w:color w:val="0000FF"/>
      <w:u w:val="single"/>
    </w:rPr>
  </w:style>
  <w:style w:type="character" w:customStyle="1" w:styleId="aqj">
    <w:name w:val="aqj"/>
    <w:basedOn w:val="DefaultParagraphFont"/>
    <w:rsid w:val="00E000A7"/>
  </w:style>
  <w:style w:type="character" w:customStyle="1" w:styleId="notranslate">
    <w:name w:val="notranslate"/>
    <w:basedOn w:val="DefaultParagraphFont"/>
    <w:rsid w:val="004A7C14"/>
  </w:style>
  <w:style w:type="paragraph" w:styleId="BalloonText">
    <w:name w:val="Balloon Text"/>
    <w:basedOn w:val="Normal"/>
    <w:link w:val="BalloonTextChar"/>
    <w:uiPriority w:val="99"/>
    <w:semiHidden/>
    <w:unhideWhenUsed/>
    <w:rsid w:val="005732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2018-02-19T23:55:00Z</dcterms:created>
  <dcterms:modified xsi:type="dcterms:W3CDTF">2018-06-29T17:49:00Z</dcterms:modified>
</cp:coreProperties>
</file>