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5C" w:rsidRPr="00F44F5C" w:rsidRDefault="00F44F5C" w:rsidP="00F44F5C">
      <w:pPr>
        <w:contextualSpacing/>
        <w:jc w:val="center"/>
        <w:rPr>
          <w:rFonts w:ascii="Book Antiqua" w:hAnsi="Book Antiqua"/>
          <w:sz w:val="40"/>
          <w:szCs w:val="40"/>
        </w:rPr>
      </w:pPr>
      <w:r w:rsidRPr="00F44F5C">
        <w:rPr>
          <w:rFonts w:ascii="Book Antiqua" w:hAnsi="Book Antiqua"/>
          <w:sz w:val="40"/>
          <w:szCs w:val="40"/>
        </w:rPr>
        <w:t>Dr. John Leslie Redding</w:t>
      </w:r>
    </w:p>
    <w:p w:rsidR="00F44F5C" w:rsidRPr="00F44F5C" w:rsidRDefault="00F44F5C" w:rsidP="00F44F5C">
      <w:pPr>
        <w:contextualSpacing/>
        <w:jc w:val="center"/>
        <w:rPr>
          <w:rFonts w:ascii="Book Antiqua" w:hAnsi="Book Antiqua"/>
          <w:sz w:val="40"/>
          <w:szCs w:val="40"/>
        </w:rPr>
      </w:pPr>
      <w:r w:rsidRPr="00F44F5C">
        <w:rPr>
          <w:rFonts w:ascii="Book Antiqua" w:hAnsi="Book Antiqua"/>
          <w:sz w:val="40"/>
          <w:szCs w:val="40"/>
        </w:rPr>
        <w:t>October 23, 1876 – September 29, 1948</w:t>
      </w:r>
    </w:p>
    <w:p w:rsidR="00F44F5C" w:rsidRDefault="00F44F5C" w:rsidP="00F44F5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44F5C" w:rsidRDefault="00F44F5C" w:rsidP="00F44F5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866537" cy="249115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ding, John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516" cy="24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5C" w:rsidRDefault="00F44F5C" w:rsidP="00F44F5C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405C4F" w:rsidRDefault="00405C4F" w:rsidP="00405C4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405C4F">
        <w:rPr>
          <w:rFonts w:ascii="Book Antiqua" w:hAnsi="Book Antiqua"/>
          <w:sz w:val="30"/>
          <w:szCs w:val="30"/>
        </w:rPr>
        <w:t>A message received here today told of the death of Dr. J. L. Redding, 71, a former Bluffton physician, who died at 4 o'clock this morning at his home in Orlando, Fla. Funeral services will be conducted at 2 p.m. Friday at Orlando.</w:t>
      </w:r>
      <w:r w:rsidRPr="00405C4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05C4F">
        <w:rPr>
          <w:rFonts w:ascii="Book Antiqua" w:hAnsi="Book Antiqua"/>
          <w:sz w:val="30"/>
          <w:szCs w:val="30"/>
        </w:rPr>
        <w:t>Dr. Redding had been in a condition of failing health for more than two years, due to injuries received in a traffic accident.</w:t>
      </w:r>
      <w:r w:rsidRPr="00405C4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He was a native of Salamonie T</w:t>
      </w:r>
      <w:r w:rsidRPr="00405C4F">
        <w:rPr>
          <w:rFonts w:ascii="Book Antiqua" w:hAnsi="Book Antiqua"/>
          <w:sz w:val="30"/>
          <w:szCs w:val="30"/>
        </w:rPr>
        <w:t xml:space="preserve">ownship, Huntington County, and was a son of the late Mr. and </w:t>
      </w:r>
      <w:r>
        <w:rPr>
          <w:rFonts w:ascii="Book Antiqua" w:hAnsi="Book Antiqua"/>
          <w:sz w:val="30"/>
          <w:szCs w:val="30"/>
        </w:rPr>
        <w:t>Mrs.</w:t>
      </w:r>
      <w:r w:rsidRPr="00405C4F">
        <w:rPr>
          <w:rFonts w:ascii="Book Antiqua" w:hAnsi="Book Antiqua"/>
          <w:sz w:val="30"/>
          <w:szCs w:val="30"/>
        </w:rPr>
        <w:t xml:space="preserve"> Rufus Redding. He located in Bluffton in 1919 in the practice of medicine, having been associated with the late Dr. Fred </w:t>
      </w:r>
      <w:proofErr w:type="spellStart"/>
      <w:r w:rsidRPr="00405C4F">
        <w:rPr>
          <w:rFonts w:ascii="Book Antiqua" w:hAnsi="Book Antiqua"/>
          <w:sz w:val="30"/>
          <w:szCs w:val="30"/>
        </w:rPr>
        <w:t>Metts</w:t>
      </w:r>
      <w:proofErr w:type="spellEnd"/>
      <w:r w:rsidRPr="00405C4F">
        <w:rPr>
          <w:rFonts w:ascii="Book Antiqua" w:hAnsi="Book Antiqua"/>
          <w:sz w:val="30"/>
          <w:szCs w:val="30"/>
        </w:rPr>
        <w:t>. He and his family moved to Florida about 20 years ago.</w:t>
      </w:r>
      <w:r w:rsidRPr="00405C4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05C4F">
        <w:rPr>
          <w:rFonts w:ascii="Book Antiqua" w:hAnsi="Book Antiqua"/>
          <w:sz w:val="30"/>
          <w:szCs w:val="30"/>
        </w:rPr>
        <w:t>His marriage was to Anna Roberts, a daughter of the late Mr. and Mrs. John Roberts, of Rock</w:t>
      </w:r>
      <w:r>
        <w:rPr>
          <w:rFonts w:ascii="Book Antiqua" w:hAnsi="Book Antiqua"/>
          <w:sz w:val="30"/>
          <w:szCs w:val="30"/>
        </w:rPr>
        <w:t xml:space="preserve"> Creek T</w:t>
      </w:r>
      <w:r w:rsidRPr="00405C4F">
        <w:rPr>
          <w:rFonts w:ascii="Book Antiqua" w:hAnsi="Book Antiqua"/>
          <w:sz w:val="30"/>
          <w:szCs w:val="30"/>
        </w:rPr>
        <w:t>ownship. Her death occurred June 3, this year.</w:t>
      </w:r>
      <w:r w:rsidRPr="00405C4F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405C4F">
        <w:rPr>
          <w:rFonts w:ascii="Book Antiqua" w:hAnsi="Book Antiqua"/>
          <w:sz w:val="30"/>
          <w:szCs w:val="30"/>
        </w:rPr>
        <w:t xml:space="preserve">Surviving are two sons, Raymond and Robert, both of Florida; two brothers, Linden, of Marion, and Marion, of Texas, and two sisters, Mrs. Cora Brown, of Warren, and </w:t>
      </w:r>
      <w:r>
        <w:rPr>
          <w:rFonts w:ascii="Book Antiqua" w:hAnsi="Book Antiqua"/>
          <w:sz w:val="30"/>
          <w:szCs w:val="30"/>
        </w:rPr>
        <w:t>Mrs.</w:t>
      </w:r>
      <w:r w:rsidRPr="00405C4F">
        <w:rPr>
          <w:rFonts w:ascii="Book Antiqua" w:hAnsi="Book Antiqua"/>
          <w:sz w:val="30"/>
          <w:szCs w:val="30"/>
        </w:rPr>
        <w:t xml:space="preserve"> Olive </w:t>
      </w:r>
      <w:proofErr w:type="spellStart"/>
      <w:r w:rsidRPr="00405C4F">
        <w:rPr>
          <w:rFonts w:ascii="Book Antiqua" w:hAnsi="Book Antiqua"/>
          <w:sz w:val="30"/>
          <w:szCs w:val="30"/>
        </w:rPr>
        <w:t>Crofut</w:t>
      </w:r>
      <w:proofErr w:type="spellEnd"/>
      <w:r w:rsidRPr="00405C4F">
        <w:rPr>
          <w:rFonts w:ascii="Book Antiqua" w:hAnsi="Book Antiqua"/>
          <w:sz w:val="30"/>
          <w:szCs w:val="30"/>
        </w:rPr>
        <w:t>, of Detroit. </w:t>
      </w:r>
    </w:p>
    <w:p w:rsidR="00405C4F" w:rsidRDefault="00405C4F" w:rsidP="00405C4F">
      <w:pPr>
        <w:contextualSpacing/>
        <w:rPr>
          <w:rFonts w:ascii="Book Antiqua" w:hAnsi="Book Antiqua"/>
          <w:sz w:val="30"/>
          <w:szCs w:val="30"/>
        </w:rPr>
      </w:pPr>
    </w:p>
    <w:p w:rsidR="00915ED1" w:rsidRPr="00405C4F" w:rsidRDefault="00405C4F" w:rsidP="00405C4F">
      <w:pPr>
        <w:contextualSpacing/>
        <w:rPr>
          <w:rFonts w:ascii="Book Antiqua" w:hAnsi="Book Antiqua"/>
          <w:sz w:val="30"/>
          <w:szCs w:val="30"/>
        </w:rPr>
      </w:pPr>
      <w:r w:rsidRPr="00405C4F">
        <w:rPr>
          <w:rFonts w:ascii="Book Antiqua" w:hAnsi="Book Antiqua"/>
          <w:sz w:val="30"/>
          <w:szCs w:val="30"/>
        </w:rPr>
        <w:t>Bluffton News Banner</w:t>
      </w:r>
      <w:r w:rsidR="00F44F5C">
        <w:rPr>
          <w:rFonts w:ascii="Book Antiqua" w:hAnsi="Book Antiqua"/>
          <w:sz w:val="30"/>
          <w:szCs w:val="30"/>
        </w:rPr>
        <w:t xml:space="preserve">, Wells County, IN; </w:t>
      </w:r>
      <w:r w:rsidRPr="00405C4F">
        <w:rPr>
          <w:rFonts w:ascii="Book Antiqua" w:hAnsi="Book Antiqua"/>
          <w:sz w:val="30"/>
          <w:szCs w:val="30"/>
        </w:rPr>
        <w:t>September 29, 1948 </w:t>
      </w:r>
    </w:p>
    <w:sectPr w:rsidR="00915ED1" w:rsidRPr="0040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F"/>
    <w:rsid w:val="00035FD6"/>
    <w:rsid w:val="00041BCF"/>
    <w:rsid w:val="00062525"/>
    <w:rsid w:val="000D44E9"/>
    <w:rsid w:val="00193B21"/>
    <w:rsid w:val="001B3338"/>
    <w:rsid w:val="001E5E6E"/>
    <w:rsid w:val="002451C0"/>
    <w:rsid w:val="002D070B"/>
    <w:rsid w:val="002F712F"/>
    <w:rsid w:val="00305A9D"/>
    <w:rsid w:val="0031252D"/>
    <w:rsid w:val="003D2309"/>
    <w:rsid w:val="00405C4F"/>
    <w:rsid w:val="004A143B"/>
    <w:rsid w:val="004C4886"/>
    <w:rsid w:val="004E5CAB"/>
    <w:rsid w:val="00546DE6"/>
    <w:rsid w:val="005773AD"/>
    <w:rsid w:val="005F313F"/>
    <w:rsid w:val="005F4559"/>
    <w:rsid w:val="00646155"/>
    <w:rsid w:val="0066245D"/>
    <w:rsid w:val="006A19D0"/>
    <w:rsid w:val="006D0E3F"/>
    <w:rsid w:val="007210C8"/>
    <w:rsid w:val="00722DD0"/>
    <w:rsid w:val="007904EA"/>
    <w:rsid w:val="0079411F"/>
    <w:rsid w:val="00797753"/>
    <w:rsid w:val="007E7C52"/>
    <w:rsid w:val="00802742"/>
    <w:rsid w:val="00885643"/>
    <w:rsid w:val="008926FF"/>
    <w:rsid w:val="008D4408"/>
    <w:rsid w:val="009052F5"/>
    <w:rsid w:val="00915ED1"/>
    <w:rsid w:val="009166AD"/>
    <w:rsid w:val="00923967"/>
    <w:rsid w:val="009D308C"/>
    <w:rsid w:val="00B0145B"/>
    <w:rsid w:val="00B37BD5"/>
    <w:rsid w:val="00B45C41"/>
    <w:rsid w:val="00B55454"/>
    <w:rsid w:val="00B75A4E"/>
    <w:rsid w:val="00BB0407"/>
    <w:rsid w:val="00BC6400"/>
    <w:rsid w:val="00BF50BC"/>
    <w:rsid w:val="00C06E7F"/>
    <w:rsid w:val="00C677CE"/>
    <w:rsid w:val="00C8263E"/>
    <w:rsid w:val="00C95CB0"/>
    <w:rsid w:val="00D16A38"/>
    <w:rsid w:val="00D63FD9"/>
    <w:rsid w:val="00D65F4A"/>
    <w:rsid w:val="00D90803"/>
    <w:rsid w:val="00DB508C"/>
    <w:rsid w:val="00DD07FD"/>
    <w:rsid w:val="00DF125D"/>
    <w:rsid w:val="00E16677"/>
    <w:rsid w:val="00E343A1"/>
    <w:rsid w:val="00E46F03"/>
    <w:rsid w:val="00F05F77"/>
    <w:rsid w:val="00F108B3"/>
    <w:rsid w:val="00F27C02"/>
    <w:rsid w:val="00F32D8F"/>
    <w:rsid w:val="00F34E6C"/>
    <w:rsid w:val="00F44F5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F4A"/>
    <w:rPr>
      <w:color w:val="0000FF"/>
      <w:u w:val="single"/>
    </w:rPr>
  </w:style>
  <w:style w:type="character" w:customStyle="1" w:styleId="fakelink">
    <w:name w:val="fakelink"/>
    <w:basedOn w:val="DefaultParagraphFont"/>
    <w:rsid w:val="00D65F4A"/>
  </w:style>
  <w:style w:type="paragraph" w:styleId="BalloonText">
    <w:name w:val="Balloon Text"/>
    <w:basedOn w:val="Normal"/>
    <w:link w:val="BalloonTextChar"/>
    <w:uiPriority w:val="99"/>
    <w:semiHidden/>
    <w:unhideWhenUsed/>
    <w:rsid w:val="00F44F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F4A"/>
    <w:rPr>
      <w:color w:val="0000FF"/>
      <w:u w:val="single"/>
    </w:rPr>
  </w:style>
  <w:style w:type="character" w:customStyle="1" w:styleId="fakelink">
    <w:name w:val="fakelink"/>
    <w:basedOn w:val="DefaultParagraphFont"/>
    <w:rsid w:val="00D65F4A"/>
  </w:style>
  <w:style w:type="paragraph" w:styleId="BalloonText">
    <w:name w:val="Balloon Text"/>
    <w:basedOn w:val="Normal"/>
    <w:link w:val="BalloonTextChar"/>
    <w:uiPriority w:val="99"/>
    <w:semiHidden/>
    <w:unhideWhenUsed/>
    <w:rsid w:val="00F44F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2018-02-18T22:27:00Z</dcterms:created>
  <dcterms:modified xsi:type="dcterms:W3CDTF">2018-06-29T14:14:00Z</dcterms:modified>
</cp:coreProperties>
</file>