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9" w:rsidRPr="009B1D39" w:rsidRDefault="005778F7" w:rsidP="009B1D3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James Newton</w:t>
      </w:r>
      <w:r w:rsidR="009B1D39" w:rsidRPr="009B1D39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9B1D39" w:rsidRPr="009B1D39">
        <w:rPr>
          <w:rFonts w:ascii="Book Antiqua" w:hAnsi="Book Antiqua"/>
          <w:sz w:val="40"/>
          <w:szCs w:val="40"/>
        </w:rPr>
        <w:t>Shadle</w:t>
      </w:r>
      <w:proofErr w:type="spellEnd"/>
    </w:p>
    <w:p w:rsidR="009B1D39" w:rsidRPr="009B1D39" w:rsidRDefault="005778F7" w:rsidP="009B1D39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26, 1864</w:t>
      </w:r>
      <w:r w:rsidR="009B1D39" w:rsidRPr="009B1D39">
        <w:rPr>
          <w:rFonts w:ascii="Book Antiqua" w:hAnsi="Book Antiqua"/>
          <w:sz w:val="40"/>
          <w:szCs w:val="40"/>
        </w:rPr>
        <w:t xml:space="preserve"> – </w:t>
      </w:r>
      <w:r>
        <w:rPr>
          <w:rFonts w:ascii="Book Antiqua" w:hAnsi="Book Antiqua"/>
          <w:sz w:val="40"/>
          <w:szCs w:val="40"/>
        </w:rPr>
        <w:t>July 30, 1933</w:t>
      </w:r>
    </w:p>
    <w:p w:rsidR="009B1D39" w:rsidRDefault="009B1D39" w:rsidP="009B1D3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B1D39" w:rsidRDefault="009B1D39" w:rsidP="009B1D3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1CF7C0B" wp14:editId="5FD65F53">
            <wp:extent cx="4343400" cy="5796691"/>
            <wp:effectExtent l="0" t="0" r="0" b="0"/>
            <wp:docPr id="3" name="Picture 3" descr="Elizabeth Caroline &lt;i&gt;Penrod&lt;/i&gt; Sha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zabeth Caroline &lt;i&gt;Penrod&lt;/i&gt; Sha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40" cy="57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1D39" w:rsidRDefault="009B1D39" w:rsidP="009B1D3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</w:t>
      </w:r>
      <w:proofErr w:type="spellStart"/>
      <w:r>
        <w:rPr>
          <w:rFonts w:ascii="Book Antiqua" w:hAnsi="Book Antiqua"/>
          <w:sz w:val="24"/>
          <w:szCs w:val="24"/>
        </w:rPr>
        <w:t>Tombstoner</w:t>
      </w:r>
      <w:proofErr w:type="spellEnd"/>
      <w:r>
        <w:rPr>
          <w:rFonts w:ascii="Book Antiqua" w:hAnsi="Book Antiqua"/>
          <w:sz w:val="24"/>
          <w:szCs w:val="24"/>
        </w:rPr>
        <w:t xml:space="preserve"> &amp; Family</w:t>
      </w:r>
    </w:p>
    <w:p w:rsidR="005778F7" w:rsidRDefault="009B1D39" w:rsidP="005778F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B1D39">
        <w:rPr>
          <w:rFonts w:ascii="Book Antiqua" w:hAnsi="Book Antiqua"/>
          <w:sz w:val="24"/>
          <w:szCs w:val="24"/>
        </w:rPr>
        <w:br/>
      </w:r>
      <w:r w:rsidR="005778F7" w:rsidRPr="005778F7">
        <w:rPr>
          <w:rFonts w:ascii="Book Antiqua" w:hAnsi="Book Antiqua"/>
          <w:sz w:val="24"/>
          <w:szCs w:val="24"/>
        </w:rPr>
        <w:t xml:space="preserve">J. Newton </w:t>
      </w:r>
      <w:proofErr w:type="spellStart"/>
      <w:r w:rsidR="005778F7" w:rsidRPr="005778F7">
        <w:rPr>
          <w:rFonts w:ascii="Book Antiqua" w:hAnsi="Book Antiqua"/>
          <w:sz w:val="24"/>
          <w:szCs w:val="24"/>
        </w:rPr>
        <w:t>Shadle</w:t>
      </w:r>
      <w:proofErr w:type="spellEnd"/>
      <w:r w:rsidR="005778F7" w:rsidRPr="005778F7">
        <w:rPr>
          <w:rFonts w:ascii="Book Antiqua" w:hAnsi="Book Antiqua"/>
          <w:sz w:val="24"/>
          <w:szCs w:val="24"/>
        </w:rPr>
        <w:t xml:space="preserve"> Dies In Chester</w:t>
      </w:r>
      <w:r w:rsidR="005778F7" w:rsidRPr="005778F7">
        <w:rPr>
          <w:rFonts w:ascii="Book Antiqua" w:hAnsi="Book Antiqua"/>
          <w:sz w:val="24"/>
          <w:szCs w:val="24"/>
        </w:rPr>
        <w:br/>
        <w:t>Death Sunday Follows Long Illness And Funeral To Be Held Tuesday</w:t>
      </w:r>
      <w:r w:rsidR="005778F7" w:rsidRPr="005778F7">
        <w:rPr>
          <w:rFonts w:ascii="Book Antiqua" w:hAnsi="Book Antiqua"/>
          <w:sz w:val="24"/>
          <w:szCs w:val="24"/>
        </w:rPr>
        <w:br/>
      </w:r>
      <w:r w:rsidR="005778F7" w:rsidRPr="005778F7">
        <w:rPr>
          <w:rFonts w:ascii="Book Antiqua" w:hAnsi="Book Antiqua"/>
          <w:sz w:val="24"/>
          <w:szCs w:val="24"/>
        </w:rPr>
        <w:br/>
      </w:r>
      <w:r w:rsidR="005778F7">
        <w:rPr>
          <w:rFonts w:ascii="Book Antiqua" w:hAnsi="Book Antiqua"/>
          <w:sz w:val="24"/>
          <w:szCs w:val="24"/>
        </w:rPr>
        <w:t xml:space="preserve">   </w:t>
      </w:r>
      <w:r w:rsidR="005778F7" w:rsidRPr="005778F7">
        <w:rPr>
          <w:rFonts w:ascii="Book Antiqua" w:hAnsi="Book Antiqua"/>
          <w:sz w:val="24"/>
          <w:szCs w:val="24"/>
        </w:rPr>
        <w:t xml:space="preserve">J. Newton </w:t>
      </w:r>
      <w:proofErr w:type="spellStart"/>
      <w:r w:rsidR="005778F7" w:rsidRPr="005778F7">
        <w:rPr>
          <w:rFonts w:ascii="Book Antiqua" w:hAnsi="Book Antiqua"/>
          <w:sz w:val="24"/>
          <w:szCs w:val="24"/>
        </w:rPr>
        <w:t>Shadle</w:t>
      </w:r>
      <w:proofErr w:type="spellEnd"/>
      <w:r w:rsidR="005778F7" w:rsidRPr="005778F7">
        <w:rPr>
          <w:rFonts w:ascii="Book Antiqua" w:hAnsi="Book Antiqua"/>
          <w:sz w:val="24"/>
          <w:szCs w:val="24"/>
        </w:rPr>
        <w:t>, 78, lifelong resident of Chester township, passed away at 7 o'clock Sunday morning at the home of a daughter, Mrs. John Osborn, in Chester township, following an illness for several years from infirmities of his advance age.</w:t>
      </w:r>
      <w:r w:rsidR="005778F7" w:rsidRPr="005778F7">
        <w:rPr>
          <w:rFonts w:ascii="Book Antiqua" w:hAnsi="Book Antiqua"/>
          <w:sz w:val="24"/>
          <w:szCs w:val="24"/>
        </w:rPr>
        <w:br/>
      </w:r>
      <w:r w:rsidR="005778F7">
        <w:rPr>
          <w:rFonts w:ascii="Book Antiqua" w:hAnsi="Book Antiqua"/>
          <w:sz w:val="24"/>
          <w:szCs w:val="24"/>
        </w:rPr>
        <w:t xml:space="preserve">   </w:t>
      </w:r>
      <w:r w:rsidR="005778F7" w:rsidRPr="005778F7">
        <w:rPr>
          <w:rFonts w:ascii="Book Antiqua" w:hAnsi="Book Antiqua"/>
          <w:sz w:val="24"/>
          <w:szCs w:val="24"/>
        </w:rPr>
        <w:t xml:space="preserve">Born on Oct. 26, 1854, the deceased was a son of Philip and Margaret </w:t>
      </w:r>
      <w:proofErr w:type="spellStart"/>
      <w:r w:rsidR="005778F7" w:rsidRPr="005778F7">
        <w:rPr>
          <w:rFonts w:ascii="Book Antiqua" w:hAnsi="Book Antiqua"/>
          <w:sz w:val="24"/>
          <w:szCs w:val="24"/>
        </w:rPr>
        <w:t>Donnely</w:t>
      </w:r>
      <w:proofErr w:type="spellEnd"/>
      <w:r w:rsidR="005778F7" w:rsidRPr="005778F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778F7" w:rsidRPr="005778F7">
        <w:rPr>
          <w:rFonts w:ascii="Book Antiqua" w:hAnsi="Book Antiqua"/>
          <w:sz w:val="24"/>
          <w:szCs w:val="24"/>
        </w:rPr>
        <w:t>Shadle</w:t>
      </w:r>
      <w:proofErr w:type="spellEnd"/>
      <w:r w:rsidR="005778F7" w:rsidRPr="005778F7">
        <w:rPr>
          <w:rFonts w:ascii="Book Antiqua" w:hAnsi="Book Antiqua"/>
          <w:sz w:val="24"/>
          <w:szCs w:val="24"/>
        </w:rPr>
        <w:t>. His marriage to Miss Caroline Penrod took place on Feb. 12, 1875. Her death occurred on Jan. 6, 1922. </w:t>
      </w:r>
      <w:r w:rsidR="005778F7" w:rsidRPr="005778F7">
        <w:rPr>
          <w:rFonts w:ascii="Book Antiqua" w:hAnsi="Book Antiqua"/>
          <w:sz w:val="24"/>
          <w:szCs w:val="24"/>
        </w:rPr>
        <w:br/>
      </w:r>
      <w:r w:rsidR="005778F7">
        <w:rPr>
          <w:rFonts w:ascii="Book Antiqua" w:hAnsi="Book Antiqua"/>
          <w:sz w:val="24"/>
          <w:szCs w:val="24"/>
        </w:rPr>
        <w:t xml:space="preserve">   </w:t>
      </w:r>
      <w:r w:rsidR="005778F7" w:rsidRPr="005778F7">
        <w:rPr>
          <w:rFonts w:ascii="Book Antiqua" w:hAnsi="Book Antiqua"/>
          <w:sz w:val="24"/>
          <w:szCs w:val="24"/>
        </w:rPr>
        <w:t xml:space="preserve">Surviving are three children, Oscar </w:t>
      </w:r>
      <w:proofErr w:type="spellStart"/>
      <w:r w:rsidR="005778F7" w:rsidRPr="005778F7">
        <w:rPr>
          <w:rFonts w:ascii="Book Antiqua" w:hAnsi="Book Antiqua"/>
          <w:sz w:val="24"/>
          <w:szCs w:val="24"/>
        </w:rPr>
        <w:t>Shadle</w:t>
      </w:r>
      <w:proofErr w:type="spellEnd"/>
      <w:r w:rsidR="005778F7" w:rsidRPr="005778F7">
        <w:rPr>
          <w:rFonts w:ascii="Book Antiqua" w:hAnsi="Book Antiqua"/>
          <w:sz w:val="24"/>
          <w:szCs w:val="24"/>
        </w:rPr>
        <w:t xml:space="preserve">, and Mrs. John Osborn, Chester </w:t>
      </w:r>
      <w:proofErr w:type="gramStart"/>
      <w:r w:rsidR="005778F7" w:rsidRPr="005778F7">
        <w:rPr>
          <w:rFonts w:ascii="Book Antiqua" w:hAnsi="Book Antiqua"/>
          <w:sz w:val="24"/>
          <w:szCs w:val="24"/>
        </w:rPr>
        <w:t>township</w:t>
      </w:r>
      <w:proofErr w:type="gramEnd"/>
      <w:r w:rsidR="005778F7" w:rsidRPr="005778F7">
        <w:rPr>
          <w:rFonts w:ascii="Book Antiqua" w:hAnsi="Book Antiqua"/>
          <w:sz w:val="24"/>
          <w:szCs w:val="24"/>
        </w:rPr>
        <w:t xml:space="preserve">, and Mrs. Lester Clark, Liberty township. Brothers and sisters are W. A. </w:t>
      </w:r>
      <w:proofErr w:type="spellStart"/>
      <w:r w:rsidR="005778F7" w:rsidRPr="005778F7">
        <w:rPr>
          <w:rFonts w:ascii="Book Antiqua" w:hAnsi="Book Antiqua"/>
          <w:sz w:val="24"/>
          <w:szCs w:val="24"/>
        </w:rPr>
        <w:t>Shadle</w:t>
      </w:r>
      <w:proofErr w:type="spellEnd"/>
      <w:r w:rsidR="005778F7" w:rsidRPr="005778F7">
        <w:rPr>
          <w:rFonts w:ascii="Book Antiqua" w:hAnsi="Book Antiqua"/>
          <w:sz w:val="24"/>
          <w:szCs w:val="24"/>
        </w:rPr>
        <w:t xml:space="preserve">, Reason A. </w:t>
      </w:r>
      <w:proofErr w:type="spellStart"/>
      <w:r w:rsidR="005778F7" w:rsidRPr="005778F7">
        <w:rPr>
          <w:rFonts w:ascii="Book Antiqua" w:hAnsi="Book Antiqua"/>
          <w:sz w:val="24"/>
          <w:szCs w:val="24"/>
        </w:rPr>
        <w:t>Shadle</w:t>
      </w:r>
      <w:proofErr w:type="spellEnd"/>
      <w:r w:rsidR="005778F7" w:rsidRPr="005778F7">
        <w:rPr>
          <w:rFonts w:ascii="Book Antiqua" w:hAnsi="Book Antiqua"/>
          <w:sz w:val="24"/>
          <w:szCs w:val="24"/>
        </w:rPr>
        <w:t xml:space="preserve">, Eli </w:t>
      </w:r>
      <w:proofErr w:type="spellStart"/>
      <w:r w:rsidR="005778F7" w:rsidRPr="005778F7">
        <w:rPr>
          <w:rFonts w:ascii="Book Antiqua" w:hAnsi="Book Antiqua"/>
          <w:sz w:val="24"/>
          <w:szCs w:val="24"/>
        </w:rPr>
        <w:t>Shadle</w:t>
      </w:r>
      <w:proofErr w:type="spellEnd"/>
      <w:r w:rsidR="005778F7" w:rsidRPr="005778F7">
        <w:rPr>
          <w:rFonts w:ascii="Book Antiqua" w:hAnsi="Book Antiqua"/>
          <w:sz w:val="24"/>
          <w:szCs w:val="24"/>
        </w:rPr>
        <w:t xml:space="preserve"> and Mrs. Frank Starr, all of Chester </w:t>
      </w:r>
      <w:proofErr w:type="gramStart"/>
      <w:r w:rsidR="005778F7" w:rsidRPr="005778F7">
        <w:rPr>
          <w:rFonts w:ascii="Book Antiqua" w:hAnsi="Book Antiqua"/>
          <w:sz w:val="24"/>
          <w:szCs w:val="24"/>
        </w:rPr>
        <w:t>township</w:t>
      </w:r>
      <w:proofErr w:type="gramEnd"/>
      <w:r w:rsidR="005778F7" w:rsidRPr="005778F7">
        <w:rPr>
          <w:rFonts w:ascii="Book Antiqua" w:hAnsi="Book Antiqua"/>
          <w:sz w:val="24"/>
          <w:szCs w:val="24"/>
        </w:rPr>
        <w:t>.</w:t>
      </w:r>
      <w:r w:rsidR="005778F7" w:rsidRPr="005778F7">
        <w:rPr>
          <w:rFonts w:ascii="Book Antiqua" w:hAnsi="Book Antiqua"/>
          <w:sz w:val="24"/>
          <w:szCs w:val="24"/>
        </w:rPr>
        <w:br/>
      </w:r>
      <w:r w:rsidR="005778F7">
        <w:rPr>
          <w:rFonts w:ascii="Book Antiqua" w:hAnsi="Book Antiqua"/>
          <w:sz w:val="24"/>
          <w:szCs w:val="24"/>
        </w:rPr>
        <w:t xml:space="preserve">   </w:t>
      </w:r>
      <w:r w:rsidR="005778F7" w:rsidRPr="005778F7">
        <w:rPr>
          <w:rFonts w:ascii="Book Antiqua" w:hAnsi="Book Antiqua"/>
          <w:sz w:val="24"/>
          <w:szCs w:val="24"/>
        </w:rPr>
        <w:t xml:space="preserve">Mr. </w:t>
      </w:r>
      <w:proofErr w:type="spellStart"/>
      <w:r w:rsidR="005778F7" w:rsidRPr="005778F7">
        <w:rPr>
          <w:rFonts w:ascii="Book Antiqua" w:hAnsi="Book Antiqua"/>
          <w:sz w:val="24"/>
          <w:szCs w:val="24"/>
        </w:rPr>
        <w:t>Shadle</w:t>
      </w:r>
      <w:proofErr w:type="spellEnd"/>
      <w:r w:rsidR="005778F7" w:rsidRPr="005778F7">
        <w:rPr>
          <w:rFonts w:ascii="Book Antiqua" w:hAnsi="Book Antiqua"/>
          <w:sz w:val="24"/>
          <w:szCs w:val="24"/>
        </w:rPr>
        <w:t xml:space="preserve"> was a member of the South Liberty Christian church.</w:t>
      </w:r>
      <w:r w:rsidR="005778F7" w:rsidRPr="005778F7">
        <w:rPr>
          <w:rFonts w:ascii="Book Antiqua" w:hAnsi="Book Antiqua"/>
          <w:sz w:val="24"/>
          <w:szCs w:val="24"/>
        </w:rPr>
        <w:br/>
      </w:r>
      <w:r w:rsidR="005778F7">
        <w:rPr>
          <w:rFonts w:ascii="Book Antiqua" w:hAnsi="Book Antiqua"/>
          <w:sz w:val="24"/>
          <w:szCs w:val="24"/>
        </w:rPr>
        <w:t xml:space="preserve">   </w:t>
      </w:r>
      <w:r w:rsidR="005778F7" w:rsidRPr="005778F7">
        <w:rPr>
          <w:rFonts w:ascii="Book Antiqua" w:hAnsi="Book Antiqua"/>
          <w:sz w:val="24"/>
          <w:szCs w:val="24"/>
        </w:rPr>
        <w:t>Funeral services will be held at the home of the daughter and son-in-law, Mr. and Mrs. John Osborn, at 2 o'clock Tuesday afternoon, in charge of Rev. Lester Howell, Cowan. Burial will be in the Snow cemetery.</w:t>
      </w:r>
    </w:p>
    <w:p w:rsidR="005778F7" w:rsidRDefault="005778F7" w:rsidP="005778F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778F7" w:rsidRPr="005778F7" w:rsidRDefault="005778F7" w:rsidP="005778F7">
      <w:pPr>
        <w:rPr>
          <w:rFonts w:ascii="Book Antiqua" w:hAnsi="Book Antiqua"/>
          <w:b/>
          <w:sz w:val="24"/>
          <w:szCs w:val="24"/>
        </w:rPr>
      </w:pPr>
      <w:r w:rsidRPr="005778F7">
        <w:rPr>
          <w:rFonts w:ascii="Book Antiqua" w:hAnsi="Book Antiqua"/>
          <w:b/>
          <w:sz w:val="24"/>
          <w:szCs w:val="24"/>
        </w:rPr>
        <w:t>Evening News Banner, Wells County, IN; Monday, July 31, 1933 – P1C2</w:t>
      </w:r>
    </w:p>
    <w:p w:rsidR="00CE5B9E" w:rsidRPr="00F768B8" w:rsidRDefault="00F768B8" w:rsidP="005778F7">
      <w:pPr>
        <w:rPr>
          <w:rFonts w:ascii="Book Antiqua" w:hAnsi="Book Antiqua"/>
          <w:b/>
          <w:sz w:val="24"/>
          <w:szCs w:val="24"/>
        </w:rPr>
      </w:pPr>
      <w:r w:rsidRPr="00F768B8">
        <w:rPr>
          <w:rFonts w:ascii="Book Antiqua" w:hAnsi="Book Antiqua"/>
          <w:b/>
          <w:sz w:val="24"/>
          <w:szCs w:val="24"/>
        </w:rPr>
        <w:t xml:space="preserve">Contributed </w:t>
      </w:r>
      <w:r w:rsidR="009B1D39">
        <w:rPr>
          <w:rFonts w:ascii="Book Antiqua" w:hAnsi="Book Antiqua"/>
          <w:b/>
          <w:sz w:val="24"/>
          <w:szCs w:val="24"/>
        </w:rPr>
        <w:t xml:space="preserve">by </w:t>
      </w:r>
      <w:r w:rsidRPr="00F768B8">
        <w:rPr>
          <w:rFonts w:ascii="Book Antiqua" w:hAnsi="Book Antiqua"/>
          <w:b/>
          <w:sz w:val="24"/>
          <w:szCs w:val="24"/>
        </w:rPr>
        <w:t xml:space="preserve">David Huffman </w:t>
      </w:r>
    </w:p>
    <w:sectPr w:rsidR="00CE5B9E" w:rsidRPr="00F768B8" w:rsidSect="0087322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5"/>
    <w:rsid w:val="0000460D"/>
    <w:rsid w:val="001617CA"/>
    <w:rsid w:val="00313616"/>
    <w:rsid w:val="003530CF"/>
    <w:rsid w:val="004F71F8"/>
    <w:rsid w:val="005778F7"/>
    <w:rsid w:val="006B13C5"/>
    <w:rsid w:val="00873225"/>
    <w:rsid w:val="009221F5"/>
    <w:rsid w:val="009B1D39"/>
    <w:rsid w:val="009D4994"/>
    <w:rsid w:val="00BE23D0"/>
    <w:rsid w:val="00CE5B9E"/>
    <w:rsid w:val="00DA642F"/>
    <w:rsid w:val="00DF09BB"/>
    <w:rsid w:val="00F17D01"/>
    <w:rsid w:val="00F768B8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13C5"/>
  </w:style>
  <w:style w:type="character" w:styleId="Hyperlink">
    <w:name w:val="Hyperlink"/>
    <w:basedOn w:val="DefaultParagraphFont"/>
    <w:uiPriority w:val="99"/>
    <w:semiHidden/>
    <w:unhideWhenUsed/>
    <w:rsid w:val="006B13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13C5"/>
  </w:style>
  <w:style w:type="character" w:styleId="Hyperlink">
    <w:name w:val="Hyperlink"/>
    <w:basedOn w:val="DefaultParagraphFont"/>
    <w:uiPriority w:val="99"/>
    <w:semiHidden/>
    <w:unhideWhenUsed/>
    <w:rsid w:val="006B13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2017-10-05T03:18:00Z</dcterms:created>
  <dcterms:modified xsi:type="dcterms:W3CDTF">2017-10-05T03:18:00Z</dcterms:modified>
</cp:coreProperties>
</file>