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83465A" w:rsidRPr="0083465A" w:rsidRDefault="0083465A" w:rsidP="0083465A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83465A">
        <w:rPr>
          <w:rFonts w:ascii="Book Antiqua" w:hAnsi="Book Antiqua"/>
          <w:sz w:val="40"/>
          <w:szCs w:val="40"/>
        </w:rPr>
        <w:t>John R. Bailey Sr.</w:t>
      </w:r>
    </w:p>
    <w:p w:rsidR="0083465A" w:rsidRPr="0083465A" w:rsidRDefault="0083465A" w:rsidP="0083465A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83465A">
        <w:rPr>
          <w:rFonts w:ascii="Book Antiqua" w:hAnsi="Book Antiqua"/>
          <w:sz w:val="40"/>
          <w:szCs w:val="40"/>
        </w:rPr>
        <w:t>May 2, 1948 – January 24, 2017</w:t>
      </w:r>
    </w:p>
    <w:p w:rsidR="0083465A" w:rsidRDefault="0083465A" w:rsidP="0083465A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p w:rsidR="0083465A" w:rsidRDefault="0083465A" w:rsidP="0083465A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 wp14:anchorId="7DF270D5" wp14:editId="58DF89D2">
            <wp:extent cx="2242115" cy="1842995"/>
            <wp:effectExtent l="0" t="0" r="6350" b="5080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21678" b="19643"/>
                    <a:stretch/>
                  </pic:blipFill>
                  <pic:spPr bwMode="auto">
                    <a:xfrm>
                      <a:off x="0" y="0"/>
                      <a:ext cx="2243025" cy="18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65A" w:rsidRDefault="0083465A" w:rsidP="0083465A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Scott </w:t>
      </w:r>
      <w:proofErr w:type="spellStart"/>
      <w:r>
        <w:rPr>
          <w:rFonts w:ascii="Book Antiqua" w:hAnsi="Book Antiqua"/>
          <w:sz w:val="30"/>
          <w:szCs w:val="30"/>
        </w:rPr>
        <w:t>Shoup</w:t>
      </w:r>
      <w:proofErr w:type="spellEnd"/>
    </w:p>
    <w:p w:rsid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5E1C04" w:rsidRP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sz w:val="30"/>
          <w:szCs w:val="30"/>
        </w:rPr>
        <w:t xml:space="preserve">   </w:t>
      </w:r>
      <w:r w:rsidR="005E1C04" w:rsidRPr="0083465A">
        <w:rPr>
          <w:rFonts w:ascii="Book Antiqua" w:hAnsi="Book Antiqua"/>
          <w:sz w:val="30"/>
          <w:szCs w:val="30"/>
        </w:rPr>
        <w:t xml:space="preserve">John R. Bailey, 68, of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Poneto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IN, passed away at </w:t>
      </w:r>
      <w:proofErr w:type="gramStart"/>
      <w:r w:rsidR="005E1C04" w:rsidRPr="0083465A">
        <w:rPr>
          <w:rFonts w:ascii="Book Antiqua" w:hAnsi="Book Antiqua"/>
          <w:sz w:val="30"/>
          <w:szCs w:val="30"/>
        </w:rPr>
        <w:t>9:18PM  on</w:t>
      </w:r>
      <w:proofErr w:type="gramEnd"/>
      <w:r w:rsidR="005E1C04" w:rsidRPr="0083465A">
        <w:rPr>
          <w:rFonts w:ascii="Book Antiqua" w:hAnsi="Book Antiqua"/>
          <w:sz w:val="30"/>
          <w:szCs w:val="30"/>
        </w:rPr>
        <w:t xml:space="preserve"> Tuesday, </w:t>
      </w:r>
      <w:bookmarkEnd w:id="0"/>
      <w:r w:rsidR="005E1C04" w:rsidRPr="0083465A">
        <w:rPr>
          <w:rFonts w:ascii="Book Antiqua" w:hAnsi="Book Antiqua"/>
          <w:sz w:val="30"/>
          <w:szCs w:val="30"/>
        </w:rPr>
        <w:t xml:space="preserve">January 24, 2017 at his residence in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Poneto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IN.  He was born on Sunday, May 02, 1948, in Owensville, KY.  John attended Marion Schools. He served his country in the U.S. Marine Corps. He was a member of the United Methodist Church in </w:t>
      </w:r>
      <w:proofErr w:type="spellStart"/>
      <w:proofErr w:type="gramStart"/>
      <w:r w:rsidR="005E1C04" w:rsidRPr="0083465A">
        <w:rPr>
          <w:rFonts w:ascii="Book Antiqua" w:hAnsi="Book Antiqua"/>
          <w:sz w:val="30"/>
          <w:szCs w:val="30"/>
        </w:rPr>
        <w:t>Poneto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>,</w:t>
      </w:r>
      <w:proofErr w:type="gramEnd"/>
      <w:r w:rsidR="005E1C04" w:rsidRPr="0083465A">
        <w:rPr>
          <w:rFonts w:ascii="Book Antiqua" w:hAnsi="Book Antiqua"/>
          <w:sz w:val="30"/>
          <w:szCs w:val="30"/>
        </w:rPr>
        <w:t xml:space="preserve"> IN. John worked for Sterling Casting in Bluffton, IN for over 20 years.  He retired from Red Gold in Geneva. He truly loved working. He was a member of the Moyer-Pooler American Legion. John enjoyed </w:t>
      </w:r>
      <w:proofErr w:type="spellStart"/>
      <w:proofErr w:type="gramStart"/>
      <w:r w:rsidR="005E1C04" w:rsidRPr="0083465A">
        <w:rPr>
          <w:rFonts w:ascii="Book Antiqua" w:hAnsi="Book Antiqua"/>
          <w:sz w:val="30"/>
          <w:szCs w:val="30"/>
        </w:rPr>
        <w:t>Nascar</w:t>
      </w:r>
      <w:proofErr w:type="spellEnd"/>
      <w:proofErr w:type="gramEnd"/>
      <w:r w:rsidR="005E1C04" w:rsidRPr="0083465A">
        <w:rPr>
          <w:rFonts w:ascii="Book Antiqua" w:hAnsi="Book Antiqua"/>
          <w:sz w:val="30"/>
          <w:szCs w:val="30"/>
        </w:rPr>
        <w:t>, gardening, and spending time with his grandchildren.</w:t>
      </w:r>
    </w:p>
    <w:p w:rsidR="005E1C04" w:rsidRP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5E1C04" w:rsidRPr="0083465A">
        <w:rPr>
          <w:rFonts w:ascii="Book Antiqua" w:hAnsi="Book Antiqua"/>
          <w:sz w:val="30"/>
          <w:szCs w:val="30"/>
        </w:rPr>
        <w:t xml:space="preserve">Loving Survivors Include: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Fiance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 - Kathy Randall,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Poneto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>, IN, Sons - Joe Bailey,  Key West,</w:t>
      </w:r>
      <w:r>
        <w:rPr>
          <w:rFonts w:ascii="Book Antiqua" w:hAnsi="Book Antiqua"/>
          <w:sz w:val="30"/>
          <w:szCs w:val="30"/>
        </w:rPr>
        <w:t xml:space="preserve"> </w:t>
      </w:r>
      <w:r w:rsidR="005E1C04" w:rsidRPr="0083465A">
        <w:rPr>
          <w:rFonts w:ascii="Book Antiqua" w:hAnsi="Book Antiqua"/>
          <w:sz w:val="30"/>
          <w:szCs w:val="30"/>
        </w:rPr>
        <w:t xml:space="preserve">FL, Shane Bailey, Bluffton, IN,  John Bailey, Jr., Geneva, IN, Mike Randall,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Poneto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IN,  Alex Randall,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Poneto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IN,  Daughter - Rhiannon Randall, Geneva, IN, Brothers - Larry Bailey,  Tom Bailey,  Terry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Egly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Jerry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Egly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Randy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Egly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, Sister - Carolyn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Egly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>, Granddaughter s- Paige Randall,  Lindsey Randall, Grandsons - Ronnie Norman, Trevor Norman,  Marcus Randall, and 1 Great Grandchild on the way.</w:t>
      </w:r>
    </w:p>
    <w:p w:rsidR="005E1C04" w:rsidRP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5E1C04" w:rsidRPr="0083465A">
        <w:rPr>
          <w:rFonts w:ascii="Book Antiqua" w:hAnsi="Book Antiqua"/>
          <w:sz w:val="30"/>
          <w:szCs w:val="30"/>
        </w:rPr>
        <w:t xml:space="preserve">He was preceded in death by his Father - Charlie Bailey, Mother - Ella (Toy)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Egly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>,</w:t>
      </w:r>
      <w:r>
        <w:rPr>
          <w:rFonts w:ascii="Book Antiqua" w:hAnsi="Book Antiqua"/>
          <w:sz w:val="30"/>
          <w:szCs w:val="30"/>
        </w:rPr>
        <w:t xml:space="preserve"> </w:t>
      </w:r>
      <w:r w:rsidR="005E1C04" w:rsidRPr="0083465A">
        <w:rPr>
          <w:rFonts w:ascii="Book Antiqua" w:hAnsi="Book Antiqua"/>
          <w:sz w:val="30"/>
          <w:szCs w:val="30"/>
        </w:rPr>
        <w:t>Sister - Betty J. Perry, Nephew- Chad Bailey, Brother - Chuck Bailey, and Brother - Carl Bailey.</w:t>
      </w:r>
    </w:p>
    <w:p w:rsidR="005E1C04" w:rsidRP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5E1C04" w:rsidRPr="0083465A">
        <w:rPr>
          <w:rFonts w:ascii="Book Antiqua" w:hAnsi="Book Antiqua"/>
          <w:sz w:val="30"/>
          <w:szCs w:val="30"/>
        </w:rPr>
        <w:t xml:space="preserve">Family and friends may gather to share and remember at Walker &amp;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Glancy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 Funeral Home 109 W. Windsor St. Montpelier, IN on Friday January 27, 2017 from 4:00PM to 8:00PM.</w:t>
      </w:r>
      <w:r>
        <w:rPr>
          <w:rFonts w:ascii="Book Antiqua" w:hAnsi="Book Antiqua"/>
          <w:sz w:val="30"/>
          <w:szCs w:val="30"/>
        </w:rPr>
        <w:t xml:space="preserve">  </w:t>
      </w:r>
      <w:r w:rsidR="005E1C04" w:rsidRPr="0083465A">
        <w:rPr>
          <w:rFonts w:ascii="Book Antiqua" w:hAnsi="Book Antiqua"/>
          <w:sz w:val="30"/>
          <w:szCs w:val="30"/>
        </w:rPr>
        <w:t xml:space="preserve">A service to celebrate John’s life will be at Walker &amp;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Glancy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 Funeral Home   at 11:00AM on Saturday January 28, 2017 with Roy Nevil officiating.  Interment will follow in the Six Mile Cemetery in Bluffton. Military rites will be conducted by the U.S. Marines.</w:t>
      </w:r>
    </w:p>
    <w:p w:rsidR="005E1C04" w:rsidRPr="0083465A" w:rsidRDefault="0083465A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5E1C04" w:rsidRPr="0083465A">
        <w:rPr>
          <w:rFonts w:ascii="Book Antiqua" w:hAnsi="Book Antiqua"/>
          <w:sz w:val="30"/>
          <w:szCs w:val="30"/>
        </w:rPr>
        <w:t>Preferred memorials:    Family Life Care/NE Indiana Hospice</w:t>
      </w:r>
      <w:proofErr w:type="gramStart"/>
      <w:r w:rsidR="005E1C04" w:rsidRPr="0083465A">
        <w:rPr>
          <w:rFonts w:ascii="Book Antiqua" w:hAnsi="Book Antiqua"/>
          <w:sz w:val="30"/>
          <w:szCs w:val="30"/>
        </w:rPr>
        <w:t>  265</w:t>
      </w:r>
      <w:proofErr w:type="gramEnd"/>
      <w:r w:rsidR="005E1C04" w:rsidRPr="0083465A">
        <w:rPr>
          <w:rFonts w:ascii="Book Antiqua" w:hAnsi="Book Antiqua"/>
          <w:sz w:val="30"/>
          <w:szCs w:val="30"/>
        </w:rPr>
        <w:t xml:space="preserve"> W. Water St. Berne In 46711</w:t>
      </w:r>
      <w:r>
        <w:rPr>
          <w:rFonts w:ascii="Book Antiqua" w:hAnsi="Book Antiqua"/>
          <w:sz w:val="30"/>
          <w:szCs w:val="30"/>
        </w:rPr>
        <w:t xml:space="preserve">.  </w:t>
      </w:r>
      <w:r w:rsidR="005E1C04" w:rsidRPr="0083465A">
        <w:rPr>
          <w:rFonts w:ascii="Book Antiqua" w:hAnsi="Book Antiqua"/>
          <w:sz w:val="30"/>
          <w:szCs w:val="30"/>
        </w:rPr>
        <w:t xml:space="preserve">Arrangements are being handled by Walker &amp; </w:t>
      </w:r>
      <w:proofErr w:type="spellStart"/>
      <w:r w:rsidR="005E1C04" w:rsidRPr="0083465A">
        <w:rPr>
          <w:rFonts w:ascii="Book Antiqua" w:hAnsi="Book Antiqua"/>
          <w:sz w:val="30"/>
          <w:szCs w:val="30"/>
        </w:rPr>
        <w:t>Glancy</w:t>
      </w:r>
      <w:proofErr w:type="spellEnd"/>
      <w:r w:rsidR="005E1C04" w:rsidRPr="0083465A">
        <w:rPr>
          <w:rFonts w:ascii="Book Antiqua" w:hAnsi="Book Antiqua"/>
          <w:sz w:val="30"/>
          <w:szCs w:val="30"/>
        </w:rPr>
        <w:t xml:space="preserve"> Funeral Home in Montpelier.</w:t>
      </w:r>
    </w:p>
    <w:p w:rsidR="00ED1522" w:rsidRPr="0083465A" w:rsidRDefault="00ED1522" w:rsidP="005E1C04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83465A" w:rsidRPr="0045330A" w:rsidRDefault="005E1C04" w:rsidP="00372B9A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45330A">
        <w:rPr>
          <w:rFonts w:ascii="Book Antiqua" w:eastAsia="Times New Roman" w:hAnsi="Book Antiqua" w:cs="Times New Roman"/>
          <w:sz w:val="30"/>
          <w:szCs w:val="30"/>
        </w:rPr>
        <w:t xml:space="preserve">Walker &amp; </w:t>
      </w:r>
      <w:proofErr w:type="spellStart"/>
      <w:r w:rsidRPr="0045330A">
        <w:rPr>
          <w:rFonts w:ascii="Book Antiqua" w:eastAsia="Times New Roman" w:hAnsi="Book Antiqua" w:cs="Times New Roman"/>
          <w:sz w:val="30"/>
          <w:szCs w:val="30"/>
        </w:rPr>
        <w:t>Glancy</w:t>
      </w:r>
      <w:proofErr w:type="spellEnd"/>
      <w:r w:rsidR="0083465A" w:rsidRPr="0045330A">
        <w:rPr>
          <w:rFonts w:ascii="Book Antiqua" w:eastAsia="Times New Roman" w:hAnsi="Book Antiqua" w:cs="Times New Roman"/>
          <w:sz w:val="30"/>
          <w:szCs w:val="30"/>
        </w:rPr>
        <w:t xml:space="preserve"> Funeral Home, Blackford County, Indiana</w:t>
      </w:r>
    </w:p>
    <w:p w:rsidR="00372B9A" w:rsidRPr="0045330A" w:rsidRDefault="0083465A" w:rsidP="00372B9A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45330A">
        <w:rPr>
          <w:rFonts w:ascii="Book Antiqua" w:eastAsia="Times New Roman" w:hAnsi="Book Antiqua" w:cs="Times New Roman"/>
          <w:sz w:val="30"/>
          <w:szCs w:val="30"/>
        </w:rPr>
        <w:t xml:space="preserve">January </w:t>
      </w:r>
      <w:r w:rsidR="00372B9A" w:rsidRPr="0045330A">
        <w:rPr>
          <w:rFonts w:ascii="Book Antiqua" w:eastAsia="Times New Roman" w:hAnsi="Book Antiqua" w:cs="Times New Roman"/>
          <w:sz w:val="30"/>
          <w:szCs w:val="30"/>
        </w:rPr>
        <w:t>26</w:t>
      </w:r>
      <w:r w:rsidRPr="0045330A">
        <w:rPr>
          <w:rFonts w:ascii="Book Antiqua" w:eastAsia="Times New Roman" w:hAnsi="Book Antiqua" w:cs="Times New Roman"/>
          <w:sz w:val="30"/>
          <w:szCs w:val="30"/>
        </w:rPr>
        <w:t>, 2017</w:t>
      </w:r>
    </w:p>
    <w:sectPr w:rsidR="00372B9A" w:rsidRPr="0045330A" w:rsidSect="0083465A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7493"/>
    <w:multiLevelType w:val="multilevel"/>
    <w:tmpl w:val="139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2"/>
    <w:rsid w:val="00003DC7"/>
    <w:rsid w:val="000C7F0F"/>
    <w:rsid w:val="00150B95"/>
    <w:rsid w:val="00161E6A"/>
    <w:rsid w:val="002A7765"/>
    <w:rsid w:val="00372B9A"/>
    <w:rsid w:val="0038297F"/>
    <w:rsid w:val="003C1F03"/>
    <w:rsid w:val="003C7843"/>
    <w:rsid w:val="00405064"/>
    <w:rsid w:val="0045330A"/>
    <w:rsid w:val="004947E6"/>
    <w:rsid w:val="004F1CE2"/>
    <w:rsid w:val="00527EB0"/>
    <w:rsid w:val="00585E8D"/>
    <w:rsid w:val="005E16BA"/>
    <w:rsid w:val="005E1C04"/>
    <w:rsid w:val="0083465A"/>
    <w:rsid w:val="008B5BD8"/>
    <w:rsid w:val="00AD56B6"/>
    <w:rsid w:val="00B46D4D"/>
    <w:rsid w:val="00B91DFF"/>
    <w:rsid w:val="00BD0281"/>
    <w:rsid w:val="00D128A7"/>
    <w:rsid w:val="00D348A9"/>
    <w:rsid w:val="00E007D8"/>
    <w:rsid w:val="00E219CF"/>
    <w:rsid w:val="00ED1522"/>
    <w:rsid w:val="00F830EA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2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21993974gmail-msonormal">
    <w:name w:val="yiv4621993974gmail-msonormal"/>
    <w:basedOn w:val="Normal"/>
    <w:rsid w:val="00A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1492911gmail-msonormal">
    <w:name w:val="yiv0701492911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1672490gmail-msonormal">
    <w:name w:val="yiv0231672490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28A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yiv0895986646gmail-msonormal">
    <w:name w:val="yiv0895986646gmail-msonormal"/>
    <w:basedOn w:val="Normal"/>
    <w:rsid w:val="00D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20075965gmail-msonormal">
    <w:name w:val="yiv6120075965gmail-msonormal"/>
    <w:basedOn w:val="Normal"/>
    <w:rsid w:val="003C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93080215gmail-msonormal">
    <w:name w:val="yiv4893080215gmail-msonormal"/>
    <w:basedOn w:val="Normal"/>
    <w:rsid w:val="0016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45235495gmail-aqj">
    <w:name w:val="yiv7745235495gmail-aqj"/>
    <w:basedOn w:val="DefaultParagraphFont"/>
    <w:rsid w:val="00BD0281"/>
  </w:style>
  <w:style w:type="paragraph" w:styleId="BalloonText">
    <w:name w:val="Balloon Text"/>
    <w:basedOn w:val="Normal"/>
    <w:link w:val="BalloonTextChar"/>
    <w:uiPriority w:val="99"/>
    <w:semiHidden/>
    <w:unhideWhenUsed/>
    <w:rsid w:val="0083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2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21993974gmail-msonormal">
    <w:name w:val="yiv4621993974gmail-msonormal"/>
    <w:basedOn w:val="Normal"/>
    <w:rsid w:val="00A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1492911gmail-msonormal">
    <w:name w:val="yiv0701492911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1672490gmail-msonormal">
    <w:name w:val="yiv0231672490gmail-msonormal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28A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yiv0895986646gmail-msonormal">
    <w:name w:val="yiv0895986646gmail-msonormal"/>
    <w:basedOn w:val="Normal"/>
    <w:rsid w:val="00D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20075965gmail-msonormal">
    <w:name w:val="yiv6120075965gmail-msonormal"/>
    <w:basedOn w:val="Normal"/>
    <w:rsid w:val="003C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93080215gmail-msonormal">
    <w:name w:val="yiv4893080215gmail-msonormal"/>
    <w:basedOn w:val="Normal"/>
    <w:rsid w:val="0016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45235495gmail-aqj">
    <w:name w:val="yiv7745235495gmail-aqj"/>
    <w:basedOn w:val="DefaultParagraphFont"/>
    <w:rsid w:val="00BD0281"/>
  </w:style>
  <w:style w:type="paragraph" w:styleId="BalloonText">
    <w:name w:val="Balloon Text"/>
    <w:basedOn w:val="Normal"/>
    <w:link w:val="BalloonTextChar"/>
    <w:uiPriority w:val="99"/>
    <w:semiHidden/>
    <w:unhideWhenUsed/>
    <w:rsid w:val="0083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2017-02-13T21:40:00Z</dcterms:created>
  <dcterms:modified xsi:type="dcterms:W3CDTF">2021-11-11T13:49:00Z</dcterms:modified>
</cp:coreProperties>
</file>