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77777777" w:rsidR="009B42C7" w:rsidRDefault="00914F3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Edna Louise (Jones) Archbold</w:t>
      </w:r>
    </w:p>
    <w:p w14:paraId="1E26E5E9" w14:textId="77777777" w:rsidR="00914F31" w:rsidRDefault="00914F3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1, 1928 – February 28, 1999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77777777" w:rsidR="00D12A69" w:rsidRDefault="00914F3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F105BD7" wp14:editId="074E66E6">
            <wp:extent cx="4842024" cy="2289068"/>
            <wp:effectExtent l="0" t="0" r="0" b="0"/>
            <wp:docPr id="1" name="Picture 1" descr="https://images.findagrave.com/photos/2008/122/26542819_120973945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08/122/26542819_1209739456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9" t="15988" r="10216" b="25549"/>
                    <a:stretch/>
                  </pic:blipFill>
                  <pic:spPr bwMode="auto">
                    <a:xfrm>
                      <a:off x="0" y="0"/>
                      <a:ext cx="4839604" cy="228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914F31">
        <w:rPr>
          <w:rFonts w:ascii="Book Antiqua" w:hAnsi="Book Antiqua"/>
          <w:sz w:val="30"/>
          <w:szCs w:val="30"/>
        </w:rPr>
        <w:t>drbuck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C7C7B4C" w14:textId="77777777" w:rsidR="00D12A69" w:rsidRDefault="00914F31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Edna L. Archbold, 70, of Ossian, a member of Ossian Nazarene Church, died Sunday, Feb. 28, 1999, at Lutheran Hospital.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"She was a loving wife, mother and grandmother."</w:t>
      </w:r>
      <w:r w:rsidRPr="00914F31">
        <w:rPr>
          <w:rFonts w:ascii="Book Antiqua" w:hAnsi="Book Antiqua"/>
          <w:color w:val="4A4A4A"/>
          <w:sz w:val="30"/>
          <w:szCs w:val="30"/>
        </w:rPr>
        <w:br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The Mount Summit native was a hair dresser in her own home, had worked for J.C. Penney from 1971-1975, for General Electric in Fort Wayne and was a member of Fort Wayne American Legion Auxiliary Post 296.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14F31">
        <w:rPr>
          <w:rFonts w:ascii="Book Antiqua" w:hAnsi="Book Antiqua"/>
          <w:color w:val="4A4A4A"/>
          <w:sz w:val="30"/>
          <w:szCs w:val="30"/>
        </w:rPr>
        <w:br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Surviving are her husband, Glen E.; daughters Cindi Archbold-Runser of Ossian and Lisa Irmscher of Fort Wayne; a brother, Harry Jones of Wilkinson; and three grandchildren.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She was preceded in death by a brother, Johnny Jones.</w:t>
      </w:r>
      <w:r w:rsidRPr="00914F31">
        <w:rPr>
          <w:rFonts w:ascii="Book Antiqua" w:hAnsi="Book Antiqua"/>
          <w:color w:val="4A4A4A"/>
          <w:sz w:val="30"/>
          <w:szCs w:val="30"/>
        </w:rPr>
        <w:br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Services are 2 p.m. Thursday at Elzey &amp; Haggard Funeral Home, Ossian, with calling from 2 to 5 and 7 to 9 p.m. Wednesday. Burial will be in Oak Lawn Cemetery, Ossian.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14F31">
        <w:rPr>
          <w:rFonts w:ascii="Book Antiqua" w:hAnsi="Book Antiqua"/>
          <w:color w:val="4A4A4A"/>
          <w:sz w:val="30"/>
          <w:szCs w:val="30"/>
          <w:shd w:val="clear" w:color="auto" w:fill="FFFFFF"/>
        </w:rPr>
        <w:t>Memorials are to the church.</w:t>
      </w:r>
    </w:p>
    <w:p w14:paraId="6E92C0D6" w14:textId="77777777" w:rsidR="00914F31" w:rsidRDefault="00914F31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0EFCD4B8" w14:textId="35FB5DE8" w:rsidR="00914F31" w:rsidRDefault="00914F31" w:rsidP="00914F31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News-Sentinel</w:t>
      </w:r>
      <w:r w:rsidR="006D5ECD">
        <w:rPr>
          <w:rFonts w:ascii="Book Antiqua" w:hAnsi="Book Antiqua"/>
          <w:color w:val="4A4A4A"/>
          <w:sz w:val="30"/>
          <w:szCs w:val="30"/>
          <w:shd w:val="clear" w:color="auto" w:fill="FFFFFF"/>
        </w:rPr>
        <w:t>, Allen County, Indiana</w:t>
      </w:r>
    </w:p>
    <w:p w14:paraId="14795DCE" w14:textId="77777777" w:rsidR="00914F31" w:rsidRPr="00914F31" w:rsidRDefault="00914F31" w:rsidP="00914F3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Tuesday, March 2, 1999</w:t>
      </w:r>
    </w:p>
    <w:sectPr w:rsidR="00914F31" w:rsidRPr="0091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69"/>
    <w:rsid w:val="000D44E9"/>
    <w:rsid w:val="001E5E6E"/>
    <w:rsid w:val="004574B6"/>
    <w:rsid w:val="004C4886"/>
    <w:rsid w:val="00576366"/>
    <w:rsid w:val="005F4559"/>
    <w:rsid w:val="006D5ECD"/>
    <w:rsid w:val="007E7C52"/>
    <w:rsid w:val="0088564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790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2018-11-13T23:21:00Z</dcterms:created>
  <dcterms:modified xsi:type="dcterms:W3CDTF">2026-06-08T21:35:00Z</dcterms:modified>
</cp:coreProperties>
</file>