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37E1" w14:textId="77777777" w:rsidR="00F717EA" w:rsidRDefault="00F717EA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34A252D" w14:textId="027E296F" w:rsidR="009619EB" w:rsidRDefault="001873D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Jane (Buchanon) Park</w:t>
      </w:r>
    </w:p>
    <w:p w14:paraId="6E24C0AE" w14:textId="2437AA3F" w:rsidR="00914C0D" w:rsidRPr="00D95C69" w:rsidRDefault="001873D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30, 1812 – March 1, 1904</w:t>
      </w:r>
    </w:p>
    <w:p w14:paraId="6F415158" w14:textId="2B8A0D9D" w:rsidR="0022795D" w:rsidRDefault="0022795D" w:rsidP="00E12888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42245D06" w:rsidR="005F2258" w:rsidRDefault="001873D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00D3576" wp14:editId="2AB555A6">
            <wp:extent cx="2915694" cy="1184707"/>
            <wp:effectExtent l="8255" t="0" r="7620" b="7620"/>
            <wp:docPr id="11051006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00606" name="Picture 110510060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2861" cy="121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  <w:r w:rsidR="00F717EA">
        <w:rPr>
          <w:rFonts w:ascii="Book Antiqua" w:hAnsi="Book Antiqua"/>
          <w:sz w:val="30"/>
          <w:szCs w:val="30"/>
        </w:rPr>
        <w:t xml:space="preserve"> </w:t>
      </w:r>
      <w:r w:rsidR="00F717EA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8117AC9" wp14:editId="25916202">
            <wp:extent cx="2941854" cy="2556753"/>
            <wp:effectExtent l="1905" t="0" r="0" b="0"/>
            <wp:docPr id="18667607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00606" name="Picture 110510060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87" t="18731" r="11533" b="250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0543" cy="263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496CDA8B" w14:textId="77777777" w:rsidR="001873D8" w:rsidRPr="001873D8" w:rsidRDefault="001873D8" w:rsidP="001873D8">
      <w:pPr>
        <w:contextualSpacing/>
        <w:rPr>
          <w:rFonts w:ascii="Book Antiqua" w:hAnsi="Book Antiqua"/>
          <w:sz w:val="30"/>
          <w:szCs w:val="30"/>
        </w:rPr>
      </w:pPr>
      <w:r w:rsidRPr="001873D8">
        <w:rPr>
          <w:rFonts w:ascii="Book Antiqua" w:hAnsi="Book Antiqua"/>
          <w:sz w:val="30"/>
          <w:szCs w:val="30"/>
        </w:rPr>
        <w:t>Jane Park</w:t>
      </w:r>
      <w:r w:rsidRPr="001873D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873D8">
        <w:rPr>
          <w:rFonts w:ascii="Book Antiqua" w:hAnsi="Book Antiqua"/>
          <w:sz w:val="30"/>
          <w:szCs w:val="30"/>
        </w:rPr>
        <w:br/>
      </w:r>
      <w:r w:rsidRPr="001873D8">
        <w:rPr>
          <w:rFonts w:ascii="Book Antiqua" w:hAnsi="Book Antiqua"/>
          <w:sz w:val="30"/>
          <w:szCs w:val="30"/>
        </w:rPr>
        <w:br/>
        <w:t>Name Jane Park</w:t>
      </w:r>
      <w:r w:rsidRPr="001873D8">
        <w:rPr>
          <w:rFonts w:ascii="Book Antiqua" w:hAnsi="Book Antiqua"/>
          <w:sz w:val="30"/>
          <w:szCs w:val="30"/>
        </w:rPr>
        <w:br/>
        <w:t>[Jane Buchanon]</w:t>
      </w:r>
      <w:r w:rsidRPr="001873D8">
        <w:rPr>
          <w:rFonts w:ascii="Book Antiqua" w:hAnsi="Book Antiqua"/>
          <w:sz w:val="30"/>
          <w:szCs w:val="30"/>
        </w:rPr>
        <w:br/>
        <w:t>Gender Female</w:t>
      </w:r>
      <w:r w:rsidRPr="001873D8">
        <w:rPr>
          <w:rFonts w:ascii="Book Antiqua" w:hAnsi="Book Antiqua"/>
          <w:sz w:val="30"/>
          <w:szCs w:val="30"/>
        </w:rPr>
        <w:br/>
        <w:t>Race White</w:t>
      </w:r>
      <w:r w:rsidRPr="001873D8">
        <w:rPr>
          <w:rFonts w:ascii="Book Antiqua" w:hAnsi="Book Antiqua"/>
          <w:sz w:val="30"/>
          <w:szCs w:val="30"/>
        </w:rPr>
        <w:br/>
        <w:t>Marital Status Widowed</w:t>
      </w:r>
      <w:r w:rsidRPr="001873D8">
        <w:rPr>
          <w:rFonts w:ascii="Book Antiqua" w:hAnsi="Book Antiqua"/>
          <w:sz w:val="30"/>
          <w:szCs w:val="30"/>
        </w:rPr>
        <w:br/>
        <w:t>Age 91</w:t>
      </w:r>
      <w:r w:rsidRPr="001873D8">
        <w:rPr>
          <w:rFonts w:ascii="Book Antiqua" w:hAnsi="Book Antiqua"/>
          <w:sz w:val="30"/>
          <w:szCs w:val="30"/>
        </w:rPr>
        <w:br/>
        <w:t>Birth Date 30 May 1812</w:t>
      </w:r>
      <w:r w:rsidRPr="001873D8">
        <w:rPr>
          <w:rFonts w:ascii="Book Antiqua" w:hAnsi="Book Antiqua"/>
          <w:sz w:val="30"/>
          <w:szCs w:val="30"/>
        </w:rPr>
        <w:br/>
        <w:t>Birth Place Ireland Donegal County</w:t>
      </w:r>
      <w:r w:rsidRPr="001873D8">
        <w:rPr>
          <w:rFonts w:ascii="Book Antiqua" w:hAnsi="Book Antiqua"/>
          <w:sz w:val="30"/>
          <w:szCs w:val="30"/>
        </w:rPr>
        <w:br/>
        <w:t>Death Date 1 Mar 1904</w:t>
      </w:r>
      <w:r w:rsidRPr="001873D8">
        <w:rPr>
          <w:rFonts w:ascii="Book Antiqua" w:hAnsi="Book Antiqua"/>
          <w:sz w:val="30"/>
          <w:szCs w:val="30"/>
        </w:rPr>
        <w:br/>
        <w:t>Death Place Rock Creek, Wells, Indiana, USA</w:t>
      </w:r>
      <w:r w:rsidRPr="001873D8">
        <w:rPr>
          <w:rFonts w:ascii="Book Antiqua" w:hAnsi="Book Antiqua"/>
          <w:sz w:val="30"/>
          <w:szCs w:val="30"/>
        </w:rPr>
        <w:br/>
        <w:t>Death Registration Date 1904</w:t>
      </w:r>
      <w:r w:rsidRPr="001873D8">
        <w:rPr>
          <w:rFonts w:ascii="Book Antiqua" w:hAnsi="Book Antiqua"/>
          <w:sz w:val="30"/>
          <w:szCs w:val="30"/>
        </w:rPr>
        <w:br/>
        <w:t>Father  Jess Buchanon</w:t>
      </w:r>
      <w:r w:rsidRPr="001873D8">
        <w:rPr>
          <w:rFonts w:ascii="Book Antiqua" w:hAnsi="Book Antiqua"/>
          <w:sz w:val="30"/>
          <w:szCs w:val="30"/>
        </w:rPr>
        <w:br/>
        <w:t>Mother  Eleana Gregg</w:t>
      </w:r>
      <w:r w:rsidRPr="001873D8">
        <w:rPr>
          <w:rFonts w:ascii="Book Antiqua" w:hAnsi="Book Antiqua"/>
          <w:sz w:val="30"/>
          <w:szCs w:val="30"/>
        </w:rPr>
        <w:br/>
        <w:t>Spouse  Mathew Park</w:t>
      </w:r>
      <w:r w:rsidRPr="001873D8">
        <w:rPr>
          <w:rFonts w:ascii="Book Antiqua" w:hAnsi="Book Antiqua"/>
          <w:sz w:val="30"/>
          <w:szCs w:val="30"/>
        </w:rPr>
        <w:br/>
        <w:t>Informant  Mathew Park; Bluffton, Indiana</w:t>
      </w:r>
      <w:r w:rsidRPr="001873D8">
        <w:rPr>
          <w:rFonts w:ascii="Book Antiqua" w:hAnsi="Book Antiqua"/>
          <w:sz w:val="30"/>
          <w:szCs w:val="30"/>
        </w:rPr>
        <w:br/>
        <w:t>Burial  March 3, 1904; Murray, Indiana</w:t>
      </w:r>
    </w:p>
    <w:p w14:paraId="77C8DF06" w14:textId="02EC9716" w:rsidR="005E10C2" w:rsidRPr="00407F38" w:rsidRDefault="005E10C2" w:rsidP="001873D8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F717EA">
      <w:pgSz w:w="12240" w:h="172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D7E73"/>
    <w:rsid w:val="000E6F27"/>
    <w:rsid w:val="000E7BA3"/>
    <w:rsid w:val="00107A12"/>
    <w:rsid w:val="00115BFC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3E794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717EA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416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3</cp:revision>
  <dcterms:created xsi:type="dcterms:W3CDTF">2026-09-05T22:46:00Z</dcterms:created>
  <dcterms:modified xsi:type="dcterms:W3CDTF">2026-09-06T17:44:00Z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