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C7CD5" w14:textId="77777777" w:rsidR="00574207" w:rsidRDefault="00574207" w:rsidP="000E6F27">
      <w:pPr>
        <w:contextualSpacing/>
        <w:jc w:val="center"/>
        <w:rPr>
          <w:rFonts w:ascii="Book Antiqua" w:hAnsi="Book Antiqua"/>
          <w:sz w:val="40"/>
          <w:szCs w:val="40"/>
        </w:rPr>
      </w:pPr>
    </w:p>
    <w:p w14:paraId="1CC1E18E" w14:textId="5DE19C0D" w:rsidR="002816A6" w:rsidRDefault="00A202C2" w:rsidP="000E6F27">
      <w:pPr>
        <w:contextualSpacing/>
        <w:jc w:val="center"/>
        <w:rPr>
          <w:rFonts w:ascii="Book Antiqua" w:hAnsi="Book Antiqua"/>
          <w:sz w:val="40"/>
          <w:szCs w:val="40"/>
        </w:rPr>
      </w:pPr>
      <w:r>
        <w:rPr>
          <w:rFonts w:ascii="Book Antiqua" w:hAnsi="Book Antiqua"/>
          <w:sz w:val="40"/>
          <w:szCs w:val="40"/>
        </w:rPr>
        <w:t>Francis M. Oman</w:t>
      </w:r>
    </w:p>
    <w:p w14:paraId="17508027" w14:textId="65B1F452" w:rsidR="00A202C2" w:rsidRPr="00D95C69" w:rsidRDefault="00A202C2" w:rsidP="000E6F27">
      <w:pPr>
        <w:contextualSpacing/>
        <w:jc w:val="center"/>
        <w:rPr>
          <w:rFonts w:ascii="Book Antiqua" w:hAnsi="Book Antiqua"/>
          <w:sz w:val="40"/>
          <w:szCs w:val="40"/>
        </w:rPr>
      </w:pPr>
      <w:r>
        <w:rPr>
          <w:rFonts w:ascii="Book Antiqua" w:hAnsi="Book Antiqua"/>
          <w:sz w:val="40"/>
          <w:szCs w:val="40"/>
        </w:rPr>
        <w:t>May 7, 1865 – August 3, 1952</w:t>
      </w:r>
    </w:p>
    <w:p w14:paraId="6F415158" w14:textId="78BB48B7" w:rsidR="0022795D" w:rsidRDefault="0022795D" w:rsidP="00912B50">
      <w:pPr>
        <w:contextualSpacing/>
        <w:jc w:val="center"/>
        <w:rPr>
          <w:rFonts w:ascii="Book Antiqua" w:hAnsi="Book Antiqua"/>
          <w:sz w:val="30"/>
          <w:szCs w:val="30"/>
        </w:rPr>
      </w:pPr>
    </w:p>
    <w:p w14:paraId="3E2F85FA" w14:textId="766EC4F9" w:rsidR="005F2258" w:rsidRDefault="00A202C2"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128780EB" wp14:editId="2F7CAC34">
            <wp:extent cx="3469875" cy="1544185"/>
            <wp:effectExtent l="0" t="0" r="0" b="0"/>
            <wp:docPr id="8223244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24494" name="Picture 822324494"/>
                    <pic:cNvPicPr/>
                  </pic:nvPicPr>
                  <pic:blipFill rotWithShape="1">
                    <a:blip r:embed="rId4" cstate="print">
                      <a:extLst>
                        <a:ext uri="{28A0092B-C50C-407E-A947-70E740481C1C}">
                          <a14:useLocalDpi xmlns:a14="http://schemas.microsoft.com/office/drawing/2010/main" val="0"/>
                        </a:ext>
                      </a:extLst>
                    </a:blip>
                    <a:srcRect/>
                    <a:stretch>
                      <a:fillRect/>
                    </a:stretch>
                  </pic:blipFill>
                  <pic:spPr bwMode="auto">
                    <a:xfrm>
                      <a:off x="0" y="0"/>
                      <a:ext cx="3470439" cy="1544436"/>
                    </a:xfrm>
                    <a:prstGeom prst="rect">
                      <a:avLst/>
                    </a:prstGeom>
                    <a:ln>
                      <a:noFill/>
                    </a:ln>
                    <a:extLst>
                      <a:ext uri="{53640926-AAD7-44D8-BBD7-CCE9431645EC}">
                        <a14:shadowObscured xmlns:a14="http://schemas.microsoft.com/office/drawing/2010/main"/>
                      </a:ext>
                    </a:extLst>
                  </pic:spPr>
                </pic:pic>
              </a:graphicData>
            </a:graphic>
          </wp:inline>
        </w:drawing>
      </w:r>
      <w:r w:rsidR="00CF690B">
        <w:rPr>
          <w:rFonts w:ascii="Book Antiqua" w:hAnsi="Book Antiqua"/>
          <w:sz w:val="30"/>
          <w:szCs w:val="30"/>
        </w:rPr>
        <w:t xml:space="preserve"> </w:t>
      </w:r>
    </w:p>
    <w:p w14:paraId="5714A698" w14:textId="77777777" w:rsidR="0022795D" w:rsidRDefault="0022795D" w:rsidP="008E63EA">
      <w:pPr>
        <w:contextualSpacing/>
        <w:jc w:val="center"/>
        <w:rPr>
          <w:rFonts w:ascii="Book Antiqua" w:hAnsi="Book Antiqua"/>
          <w:sz w:val="30"/>
          <w:szCs w:val="30"/>
        </w:rPr>
      </w:pPr>
    </w:p>
    <w:p w14:paraId="49E2AA6C" w14:textId="77777777" w:rsidR="00A52047" w:rsidRDefault="00A52047" w:rsidP="00A202C2">
      <w:pPr>
        <w:contextualSpacing/>
        <w:rPr>
          <w:rFonts w:ascii="Book Antiqua" w:hAnsi="Book Antiqua"/>
          <w:sz w:val="30"/>
          <w:szCs w:val="30"/>
        </w:rPr>
      </w:pPr>
    </w:p>
    <w:p w14:paraId="5373C93C" w14:textId="77777777" w:rsidR="00A52047" w:rsidRDefault="00A52047" w:rsidP="00A52047">
      <w:pPr>
        <w:contextualSpacing/>
        <w:rPr>
          <w:rFonts w:ascii="Book Antiqua" w:hAnsi="Book Antiqua"/>
          <w:sz w:val="30"/>
          <w:szCs w:val="30"/>
        </w:rPr>
      </w:pPr>
      <w:r>
        <w:rPr>
          <w:rFonts w:ascii="Book Antiqua" w:hAnsi="Book Antiqua"/>
          <w:sz w:val="30"/>
          <w:szCs w:val="30"/>
        </w:rPr>
        <w:t>Frank M. Oman Is Claimed by Death</w:t>
      </w:r>
    </w:p>
    <w:p w14:paraId="1BFBF12B" w14:textId="77777777" w:rsidR="00A52047" w:rsidRDefault="00A52047" w:rsidP="00A52047">
      <w:pPr>
        <w:contextualSpacing/>
        <w:rPr>
          <w:rFonts w:ascii="Book Antiqua" w:hAnsi="Book Antiqua"/>
          <w:sz w:val="30"/>
          <w:szCs w:val="30"/>
        </w:rPr>
      </w:pPr>
    </w:p>
    <w:p w14:paraId="2B5FC774" w14:textId="77777777" w:rsidR="00A52047" w:rsidRDefault="00A52047" w:rsidP="00A52047">
      <w:pPr>
        <w:contextualSpacing/>
        <w:rPr>
          <w:rFonts w:ascii="Book Antiqua" w:hAnsi="Book Antiqua"/>
          <w:sz w:val="30"/>
          <w:szCs w:val="30"/>
        </w:rPr>
      </w:pPr>
      <w:r>
        <w:rPr>
          <w:rFonts w:ascii="Book Antiqua" w:hAnsi="Book Antiqua"/>
          <w:sz w:val="30"/>
          <w:szCs w:val="30"/>
        </w:rPr>
        <w:t xml:space="preserve">   Frank M. Oman, 87, Murray, died at 1 p.m. Sunday at the Wells County Hospital, where he had been a patient since last Monday.  Death was attributed to infirmities of age.</w:t>
      </w:r>
    </w:p>
    <w:p w14:paraId="147375E6" w14:textId="77777777" w:rsidR="00A52047" w:rsidRDefault="00A52047" w:rsidP="00A52047">
      <w:pPr>
        <w:contextualSpacing/>
        <w:rPr>
          <w:rFonts w:ascii="Book Antiqua" w:hAnsi="Book Antiqua"/>
          <w:sz w:val="30"/>
          <w:szCs w:val="30"/>
        </w:rPr>
      </w:pPr>
      <w:r>
        <w:rPr>
          <w:rFonts w:ascii="Book Antiqua" w:hAnsi="Book Antiqua"/>
          <w:sz w:val="30"/>
          <w:szCs w:val="30"/>
        </w:rPr>
        <w:t xml:space="preserve">   He was born in Wells County on May 7, 1865, a son of William and Mary Conner Oman.  His marriage in 1891 was to Phoebe Ann Denman, whose death occurred Jan. 14, 1911.</w:t>
      </w:r>
    </w:p>
    <w:p w14:paraId="2C7EBA58" w14:textId="77777777" w:rsidR="00A52047" w:rsidRDefault="00A52047" w:rsidP="00A52047">
      <w:pPr>
        <w:contextualSpacing/>
        <w:rPr>
          <w:rFonts w:ascii="Book Antiqua" w:hAnsi="Book Antiqua"/>
          <w:sz w:val="30"/>
          <w:szCs w:val="30"/>
        </w:rPr>
      </w:pPr>
      <w:r>
        <w:rPr>
          <w:rFonts w:ascii="Book Antiqua" w:hAnsi="Book Antiqua"/>
          <w:sz w:val="30"/>
          <w:szCs w:val="30"/>
        </w:rPr>
        <w:t xml:space="preserve">   A lifelong resident of the county, the decedent was a member of the Murray Christian Church.</w:t>
      </w:r>
    </w:p>
    <w:p w14:paraId="14BF87E1" w14:textId="77777777" w:rsidR="00A52047" w:rsidRDefault="00A52047" w:rsidP="00A52047">
      <w:pPr>
        <w:contextualSpacing/>
        <w:rPr>
          <w:rFonts w:ascii="Book Antiqua" w:hAnsi="Book Antiqua"/>
          <w:sz w:val="30"/>
          <w:szCs w:val="30"/>
        </w:rPr>
      </w:pPr>
      <w:r>
        <w:rPr>
          <w:rFonts w:ascii="Book Antiqua" w:hAnsi="Book Antiqua"/>
          <w:sz w:val="30"/>
          <w:szCs w:val="30"/>
        </w:rPr>
        <w:t xml:space="preserve">   Surviving are two sons, Harry Ray of Allegan, Mich., and Floyd K. of Chicago.  Six brother, William, Henry, Ed, Albert, John and Noah Oman, and three sisters, Mrs. Cora Hooker, Mrs. Jane Melchi and Mary Oman, are deceased</w:t>
      </w:r>
    </w:p>
    <w:p w14:paraId="12CC8846" w14:textId="77777777" w:rsidR="00A52047" w:rsidRDefault="00A52047" w:rsidP="00A52047">
      <w:pPr>
        <w:contextualSpacing/>
        <w:rPr>
          <w:rFonts w:ascii="Book Antiqua" w:hAnsi="Book Antiqua"/>
          <w:sz w:val="30"/>
          <w:szCs w:val="30"/>
        </w:rPr>
      </w:pPr>
      <w:r>
        <w:rPr>
          <w:rFonts w:ascii="Book Antiqua" w:hAnsi="Book Antiqua"/>
          <w:sz w:val="30"/>
          <w:szCs w:val="30"/>
        </w:rPr>
        <w:t xml:space="preserve">   The body was taken to the </w:t>
      </w:r>
      <w:proofErr w:type="spellStart"/>
      <w:r>
        <w:rPr>
          <w:rFonts w:ascii="Book Antiqua" w:hAnsi="Book Antiqua"/>
          <w:sz w:val="30"/>
          <w:szCs w:val="30"/>
        </w:rPr>
        <w:t>Thoma</w:t>
      </w:r>
      <w:proofErr w:type="spellEnd"/>
      <w:r>
        <w:rPr>
          <w:rFonts w:ascii="Book Antiqua" w:hAnsi="Book Antiqua"/>
          <w:sz w:val="30"/>
          <w:szCs w:val="30"/>
        </w:rPr>
        <w:t xml:space="preserve"> Funeral Home, where friends may call after 4:30 this evening.  Funeral services will be held at 2 p.m. Tuesday at the Murray Christian Church with Rev. Louis Klotzbach officiating.  Burial will be in Murray Cemetery.</w:t>
      </w:r>
    </w:p>
    <w:p w14:paraId="4B94AE7C" w14:textId="77777777" w:rsidR="00A52047" w:rsidRDefault="00A52047" w:rsidP="00A52047">
      <w:pPr>
        <w:contextualSpacing/>
        <w:rPr>
          <w:rFonts w:ascii="Book Antiqua" w:hAnsi="Book Antiqua"/>
          <w:sz w:val="30"/>
          <w:szCs w:val="30"/>
        </w:rPr>
      </w:pPr>
    </w:p>
    <w:p w14:paraId="21F6A8B6" w14:textId="77777777" w:rsidR="00A52047" w:rsidRDefault="00A52047" w:rsidP="00A52047">
      <w:pPr>
        <w:contextualSpacing/>
        <w:rPr>
          <w:rFonts w:ascii="Book Antiqua" w:hAnsi="Book Antiqua"/>
          <w:sz w:val="30"/>
          <w:szCs w:val="30"/>
        </w:rPr>
      </w:pPr>
      <w:r>
        <w:rPr>
          <w:rFonts w:ascii="Book Antiqua" w:hAnsi="Book Antiqua"/>
          <w:sz w:val="30"/>
          <w:szCs w:val="30"/>
        </w:rPr>
        <w:t>Bluffton New Banner, Wells County, Indiana</w:t>
      </w:r>
    </w:p>
    <w:p w14:paraId="0EB3038B" w14:textId="77777777" w:rsidR="00A52047" w:rsidRPr="00A202C2" w:rsidRDefault="00A52047" w:rsidP="00A52047">
      <w:pPr>
        <w:contextualSpacing/>
        <w:rPr>
          <w:rFonts w:ascii="Book Antiqua" w:hAnsi="Book Antiqua"/>
          <w:sz w:val="30"/>
          <w:szCs w:val="30"/>
        </w:rPr>
      </w:pPr>
      <w:r>
        <w:rPr>
          <w:rFonts w:ascii="Book Antiqua" w:hAnsi="Book Antiqua"/>
          <w:sz w:val="30"/>
          <w:szCs w:val="30"/>
        </w:rPr>
        <w:t>Monday, August 4, 1952, p. 1, c. 2</w:t>
      </w:r>
    </w:p>
    <w:p w14:paraId="7687D142" w14:textId="77777777" w:rsidR="00A52047" w:rsidRDefault="00A52047" w:rsidP="00A202C2">
      <w:pPr>
        <w:contextualSpacing/>
        <w:rPr>
          <w:rFonts w:ascii="Book Antiqua" w:hAnsi="Book Antiqua"/>
          <w:sz w:val="30"/>
          <w:szCs w:val="30"/>
        </w:rPr>
      </w:pPr>
    </w:p>
    <w:p w14:paraId="641CC65F" w14:textId="1172A363" w:rsidR="00A52047" w:rsidRDefault="00A52047" w:rsidP="00A202C2">
      <w:pPr>
        <w:contextualSpacing/>
        <w:rPr>
          <w:rFonts w:ascii="Book Antiqua" w:hAnsi="Book Antiqua"/>
          <w:sz w:val="30"/>
          <w:szCs w:val="30"/>
        </w:rPr>
      </w:pPr>
      <w:r>
        <w:rPr>
          <w:rFonts w:ascii="Book Antiqua" w:hAnsi="Book Antiqua"/>
          <w:sz w:val="30"/>
          <w:szCs w:val="30"/>
        </w:rPr>
        <w:t>**</w:t>
      </w:r>
    </w:p>
    <w:p w14:paraId="3BD43134" w14:textId="43B4813C" w:rsidR="00A52047" w:rsidRDefault="00A202C2" w:rsidP="00A202C2">
      <w:pPr>
        <w:contextualSpacing/>
        <w:rPr>
          <w:rFonts w:ascii="Book Antiqua" w:hAnsi="Book Antiqua"/>
          <w:sz w:val="30"/>
          <w:szCs w:val="30"/>
        </w:rPr>
      </w:pPr>
      <w:r w:rsidRPr="00A202C2">
        <w:rPr>
          <w:rFonts w:ascii="Book Antiqua" w:hAnsi="Book Antiqua"/>
          <w:sz w:val="30"/>
          <w:szCs w:val="30"/>
        </w:rPr>
        <w:t>Indiana, U.S., Death Certificates, 1899-2017</w:t>
      </w:r>
      <w:r w:rsidRPr="00A202C2">
        <w:rPr>
          <w:rFonts w:ascii="Book Antiqua" w:hAnsi="Book Antiqua"/>
          <w:sz w:val="30"/>
          <w:szCs w:val="30"/>
        </w:rPr>
        <w:br/>
      </w:r>
      <w:r w:rsidRPr="00A202C2">
        <w:rPr>
          <w:rFonts w:ascii="Book Antiqua" w:hAnsi="Book Antiqua"/>
          <w:sz w:val="30"/>
          <w:szCs w:val="30"/>
        </w:rPr>
        <w:br/>
        <w:t>Name Frank M Oman</w:t>
      </w:r>
      <w:r w:rsidRPr="00A202C2">
        <w:rPr>
          <w:rFonts w:ascii="Book Antiqua" w:hAnsi="Book Antiqua"/>
          <w:sz w:val="30"/>
          <w:szCs w:val="30"/>
        </w:rPr>
        <w:br/>
        <w:t>Gender Male</w:t>
      </w:r>
      <w:r w:rsidR="00A52047">
        <w:rPr>
          <w:rFonts w:ascii="Book Antiqua" w:hAnsi="Book Antiqua"/>
          <w:sz w:val="30"/>
          <w:szCs w:val="30"/>
        </w:rPr>
        <w:t xml:space="preserve">; </w:t>
      </w:r>
      <w:r w:rsidRPr="00A202C2">
        <w:rPr>
          <w:rFonts w:ascii="Book Antiqua" w:hAnsi="Book Antiqua"/>
          <w:sz w:val="30"/>
          <w:szCs w:val="30"/>
        </w:rPr>
        <w:t>Race White</w:t>
      </w:r>
      <w:r w:rsidRPr="00A202C2">
        <w:rPr>
          <w:rFonts w:ascii="Book Antiqua" w:hAnsi="Book Antiqua"/>
          <w:sz w:val="30"/>
          <w:szCs w:val="30"/>
        </w:rPr>
        <w:br/>
        <w:t>Marital Status Widowed</w:t>
      </w:r>
      <w:r w:rsidRPr="00A202C2">
        <w:rPr>
          <w:rFonts w:ascii="Book Antiqua" w:hAnsi="Book Antiqua"/>
          <w:sz w:val="30"/>
          <w:szCs w:val="30"/>
        </w:rPr>
        <w:br/>
        <w:t>Age 87</w:t>
      </w:r>
      <w:r w:rsidRPr="00A202C2">
        <w:rPr>
          <w:rFonts w:ascii="Book Antiqua" w:hAnsi="Book Antiqua"/>
          <w:sz w:val="30"/>
          <w:szCs w:val="30"/>
        </w:rPr>
        <w:br/>
        <w:t>Birth Date 7 May 1865</w:t>
      </w:r>
      <w:r w:rsidR="00A52047">
        <w:rPr>
          <w:rFonts w:ascii="Book Antiqua" w:hAnsi="Book Antiqua"/>
          <w:sz w:val="30"/>
          <w:szCs w:val="30"/>
        </w:rPr>
        <w:t xml:space="preserve">; </w:t>
      </w:r>
      <w:r w:rsidRPr="00A202C2">
        <w:rPr>
          <w:rFonts w:ascii="Book Antiqua" w:hAnsi="Book Antiqua"/>
          <w:sz w:val="30"/>
          <w:szCs w:val="30"/>
        </w:rPr>
        <w:t>Birth Place Indiana</w:t>
      </w:r>
      <w:r w:rsidRPr="00A202C2">
        <w:rPr>
          <w:rFonts w:ascii="Book Antiqua" w:hAnsi="Book Antiqua"/>
          <w:sz w:val="30"/>
          <w:szCs w:val="30"/>
        </w:rPr>
        <w:br/>
        <w:t>Death Date 3 Aug 1952</w:t>
      </w:r>
      <w:r w:rsidR="00A52047">
        <w:rPr>
          <w:rFonts w:ascii="Book Antiqua" w:hAnsi="Book Antiqua"/>
          <w:sz w:val="30"/>
          <w:szCs w:val="30"/>
        </w:rPr>
        <w:t xml:space="preserve">; </w:t>
      </w:r>
      <w:r w:rsidRPr="00A202C2">
        <w:rPr>
          <w:rFonts w:ascii="Book Antiqua" w:hAnsi="Book Antiqua"/>
          <w:sz w:val="30"/>
          <w:szCs w:val="30"/>
        </w:rPr>
        <w:t>Death Place Bluffton, Wells, Indiana, USA</w:t>
      </w:r>
      <w:r w:rsidRPr="00A202C2">
        <w:rPr>
          <w:rFonts w:ascii="Book Antiqua" w:hAnsi="Book Antiqua"/>
          <w:sz w:val="30"/>
          <w:szCs w:val="30"/>
        </w:rPr>
        <w:br/>
        <w:t>Father  William Oman</w:t>
      </w:r>
      <w:r w:rsidRPr="00A202C2">
        <w:rPr>
          <w:rFonts w:ascii="Book Antiqua" w:hAnsi="Book Antiqua"/>
          <w:sz w:val="30"/>
          <w:szCs w:val="30"/>
        </w:rPr>
        <w:br/>
        <w:t>Mother  Mary Conner</w:t>
      </w:r>
      <w:r w:rsidRPr="00A202C2">
        <w:rPr>
          <w:rFonts w:ascii="Book Antiqua" w:hAnsi="Book Antiqua"/>
          <w:sz w:val="30"/>
          <w:szCs w:val="30"/>
        </w:rPr>
        <w:br/>
        <w:t>Informant  Harry Ray Oman; Allegan, Michigan</w:t>
      </w:r>
      <w:r w:rsidRPr="00A202C2">
        <w:rPr>
          <w:rFonts w:ascii="Book Antiqua" w:hAnsi="Book Antiqua"/>
          <w:sz w:val="30"/>
          <w:szCs w:val="30"/>
        </w:rPr>
        <w:br/>
        <w:t>Burial  August 5, 1952; Murray, Indiana</w:t>
      </w:r>
    </w:p>
    <w:p w14:paraId="5DA2F9C5" w14:textId="4A44BC0C" w:rsidR="007A30C1" w:rsidRPr="00407F38" w:rsidRDefault="007A30C1" w:rsidP="00A202C2">
      <w:pPr>
        <w:contextualSpacing/>
        <w:rPr>
          <w:rFonts w:ascii="Book Antiqua" w:hAnsi="Book Antiqua"/>
          <w:sz w:val="30"/>
          <w:szCs w:val="30"/>
        </w:rPr>
      </w:pPr>
    </w:p>
    <w:sectPr w:rsidR="007A30C1" w:rsidRPr="00407F38" w:rsidSect="00A52047">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314AB"/>
    <w:rsid w:val="00045A5B"/>
    <w:rsid w:val="00081972"/>
    <w:rsid w:val="00095DBE"/>
    <w:rsid w:val="000A1722"/>
    <w:rsid w:val="000A2B94"/>
    <w:rsid w:val="000D44E9"/>
    <w:rsid w:val="000E6F27"/>
    <w:rsid w:val="000E7BA3"/>
    <w:rsid w:val="00107A12"/>
    <w:rsid w:val="00115BFC"/>
    <w:rsid w:val="00157FC4"/>
    <w:rsid w:val="001635D9"/>
    <w:rsid w:val="00174658"/>
    <w:rsid w:val="001762AF"/>
    <w:rsid w:val="001C24FB"/>
    <w:rsid w:val="001E0403"/>
    <w:rsid w:val="001E5E6E"/>
    <w:rsid w:val="00211131"/>
    <w:rsid w:val="0022795D"/>
    <w:rsid w:val="002300FC"/>
    <w:rsid w:val="002501FA"/>
    <w:rsid w:val="002668E0"/>
    <w:rsid w:val="002816A6"/>
    <w:rsid w:val="0029114A"/>
    <w:rsid w:val="002A3826"/>
    <w:rsid w:val="002D6878"/>
    <w:rsid w:val="002E44C3"/>
    <w:rsid w:val="002F0F90"/>
    <w:rsid w:val="003564CB"/>
    <w:rsid w:val="003E3456"/>
    <w:rsid w:val="003E794B"/>
    <w:rsid w:val="00407F38"/>
    <w:rsid w:val="004548E6"/>
    <w:rsid w:val="004801E2"/>
    <w:rsid w:val="004B4696"/>
    <w:rsid w:val="004C4886"/>
    <w:rsid w:val="0050163A"/>
    <w:rsid w:val="00531437"/>
    <w:rsid w:val="00574207"/>
    <w:rsid w:val="00581818"/>
    <w:rsid w:val="005E10C2"/>
    <w:rsid w:val="005F2258"/>
    <w:rsid w:val="005F4559"/>
    <w:rsid w:val="0064414F"/>
    <w:rsid w:val="006551DD"/>
    <w:rsid w:val="006F1281"/>
    <w:rsid w:val="006F695A"/>
    <w:rsid w:val="007103FC"/>
    <w:rsid w:val="00721D4C"/>
    <w:rsid w:val="00723802"/>
    <w:rsid w:val="007A23CC"/>
    <w:rsid w:val="007A30C1"/>
    <w:rsid w:val="007C19DF"/>
    <w:rsid w:val="007E7C52"/>
    <w:rsid w:val="008143D8"/>
    <w:rsid w:val="00861A11"/>
    <w:rsid w:val="00885643"/>
    <w:rsid w:val="0089288C"/>
    <w:rsid w:val="008C4EC3"/>
    <w:rsid w:val="008D4408"/>
    <w:rsid w:val="008E23B0"/>
    <w:rsid w:val="008E63EA"/>
    <w:rsid w:val="00912B50"/>
    <w:rsid w:val="009619EB"/>
    <w:rsid w:val="00973FA7"/>
    <w:rsid w:val="00983CB1"/>
    <w:rsid w:val="009929FC"/>
    <w:rsid w:val="009D308C"/>
    <w:rsid w:val="00A00848"/>
    <w:rsid w:val="00A202C2"/>
    <w:rsid w:val="00A52047"/>
    <w:rsid w:val="00A752DF"/>
    <w:rsid w:val="00A75FF0"/>
    <w:rsid w:val="00A8427C"/>
    <w:rsid w:val="00AA6ADD"/>
    <w:rsid w:val="00AB2010"/>
    <w:rsid w:val="00B228C4"/>
    <w:rsid w:val="00B45C41"/>
    <w:rsid w:val="00B55454"/>
    <w:rsid w:val="00BB76F5"/>
    <w:rsid w:val="00BC6400"/>
    <w:rsid w:val="00BF4F8F"/>
    <w:rsid w:val="00C06E7F"/>
    <w:rsid w:val="00C95C22"/>
    <w:rsid w:val="00C95CB0"/>
    <w:rsid w:val="00CB199B"/>
    <w:rsid w:val="00CF690B"/>
    <w:rsid w:val="00D134D1"/>
    <w:rsid w:val="00D16A38"/>
    <w:rsid w:val="00D27964"/>
    <w:rsid w:val="00D34390"/>
    <w:rsid w:val="00D63FD9"/>
    <w:rsid w:val="00D82D59"/>
    <w:rsid w:val="00D95C69"/>
    <w:rsid w:val="00DC09A2"/>
    <w:rsid w:val="00DD5DB8"/>
    <w:rsid w:val="00E16677"/>
    <w:rsid w:val="00E25988"/>
    <w:rsid w:val="00EC3E57"/>
    <w:rsid w:val="00F05F77"/>
    <w:rsid w:val="00F108B3"/>
    <w:rsid w:val="00F27C02"/>
    <w:rsid w:val="00F34E6C"/>
    <w:rsid w:val="00FB7E8A"/>
    <w:rsid w:val="00FC0022"/>
    <w:rsid w:val="00FC6C1A"/>
    <w:rsid w:val="00FE27EB"/>
    <w:rsid w:val="00FE54EA"/>
    <w:rsid w:val="00FF0471"/>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1201</Characters>
  <Application>Microsoft Office Word</Application>
  <DocSecurity>0</DocSecurity>
  <Lines>80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Cox</dc:creator>
  <cp:lastModifiedBy>Margie Pearce</cp:lastModifiedBy>
  <cp:revision>2</cp:revision>
  <dcterms:created xsi:type="dcterms:W3CDTF">2026-09-06T17:33:00Z</dcterms:created>
  <dcterms:modified xsi:type="dcterms:W3CDTF">2026-09-06T17:33:00Z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