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970F" w14:textId="77777777" w:rsidR="00576EC5" w:rsidRDefault="00576EC5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2AC2C955" w14:textId="352D60F6" w:rsidR="00285339" w:rsidRDefault="00F24E83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Eliza J. (Wasson) Nash</w:t>
      </w:r>
    </w:p>
    <w:p w14:paraId="13DDD377" w14:textId="5FEE827C" w:rsidR="00F24E83" w:rsidRDefault="00F24E83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4, 1836 – October 6, 1913</w:t>
      </w:r>
    </w:p>
    <w:p w14:paraId="5E0092B4" w14:textId="77777777" w:rsidR="00576EC5" w:rsidRDefault="00576EC5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4F678820" w14:textId="272620B8" w:rsidR="0030013E" w:rsidRDefault="00F24E83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0497D7A" wp14:editId="38419A24">
            <wp:extent cx="620522" cy="2390775"/>
            <wp:effectExtent l="0" t="0" r="8255" b="0"/>
            <wp:docPr id="840387712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5" t="2919" r="23101" b="2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83" cy="24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6EC5">
        <w:rPr>
          <w:rFonts w:ascii="Book Antiqua" w:hAnsi="Book Antiqua"/>
          <w:sz w:val="30"/>
          <w:szCs w:val="30"/>
        </w:rPr>
        <w:t xml:space="preserve">    </w:t>
      </w:r>
      <w:r w:rsidR="00576EC5">
        <w:rPr>
          <w:noProof/>
        </w:rPr>
        <w:drawing>
          <wp:inline distT="0" distB="0" distL="0" distR="0" wp14:anchorId="1D44EFA6" wp14:editId="3FF1BF38">
            <wp:extent cx="1513516" cy="2371725"/>
            <wp:effectExtent l="0" t="0" r="0" b="0"/>
            <wp:docPr id="2074773674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5" t="35712" r="23101" b="34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25" cy="246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71E86837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F24E83">
        <w:rPr>
          <w:rFonts w:ascii="Book Antiqua" w:hAnsi="Book Antiqua"/>
          <w:sz w:val="30"/>
          <w:szCs w:val="30"/>
        </w:rPr>
        <w:t>Colleen Sanders</w:t>
      </w:r>
    </w:p>
    <w:p w14:paraId="77A22F78" w14:textId="77777777" w:rsidR="00F24E83" w:rsidRPr="00F24E83" w:rsidRDefault="00F24E83" w:rsidP="00F24E83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F24E83">
        <w:rPr>
          <w:rFonts w:ascii="Book Antiqua" w:eastAsia="Times New Roman" w:hAnsi="Book Antiqua"/>
          <w:sz w:val="30"/>
          <w:szCs w:val="30"/>
        </w:rPr>
        <w:t>Eliza J. Nash</w:t>
      </w:r>
      <w:r w:rsidRPr="00F24E83">
        <w:rPr>
          <w:rFonts w:ascii="Book Antiqua" w:eastAsia="Times New Roman" w:hAnsi="Book Antiqua"/>
          <w:sz w:val="30"/>
          <w:szCs w:val="30"/>
        </w:rPr>
        <w:br/>
        <w:t>Indiana, U.S., Death Certificates, 1899-2017</w:t>
      </w:r>
      <w:r w:rsidRPr="00F24E83">
        <w:rPr>
          <w:rFonts w:ascii="Book Antiqua" w:eastAsia="Times New Roman" w:hAnsi="Book Antiqua"/>
          <w:sz w:val="30"/>
          <w:szCs w:val="30"/>
        </w:rPr>
        <w:br/>
      </w:r>
      <w:r w:rsidRPr="00F24E83">
        <w:rPr>
          <w:rFonts w:ascii="Book Antiqua" w:eastAsia="Times New Roman" w:hAnsi="Book Antiqua"/>
          <w:sz w:val="30"/>
          <w:szCs w:val="30"/>
        </w:rPr>
        <w:br/>
        <w:t>Name Eliza J. Nash</w:t>
      </w:r>
      <w:r w:rsidRPr="00F24E83">
        <w:rPr>
          <w:rFonts w:ascii="Book Antiqua" w:eastAsia="Times New Roman" w:hAnsi="Book Antiqua"/>
          <w:sz w:val="30"/>
          <w:szCs w:val="30"/>
        </w:rPr>
        <w:br/>
        <w:t>[Eliza J. Wasson]</w:t>
      </w:r>
      <w:r w:rsidRPr="00F24E83">
        <w:rPr>
          <w:rFonts w:ascii="Book Antiqua" w:eastAsia="Times New Roman" w:hAnsi="Book Antiqua"/>
          <w:sz w:val="30"/>
          <w:szCs w:val="30"/>
        </w:rPr>
        <w:br/>
        <w:t>Gender Female</w:t>
      </w:r>
      <w:r w:rsidRPr="00F24E83">
        <w:rPr>
          <w:rFonts w:ascii="Book Antiqua" w:eastAsia="Times New Roman" w:hAnsi="Book Antiqua"/>
          <w:sz w:val="30"/>
          <w:szCs w:val="30"/>
        </w:rPr>
        <w:br/>
        <w:t>Race White</w:t>
      </w:r>
      <w:r w:rsidRPr="00F24E83">
        <w:rPr>
          <w:rFonts w:ascii="Book Antiqua" w:eastAsia="Times New Roman" w:hAnsi="Book Antiqua"/>
          <w:sz w:val="30"/>
          <w:szCs w:val="30"/>
        </w:rPr>
        <w:br/>
        <w:t>Marital Status Widowed</w:t>
      </w:r>
      <w:r w:rsidRPr="00F24E83">
        <w:rPr>
          <w:rFonts w:ascii="Book Antiqua" w:eastAsia="Times New Roman" w:hAnsi="Book Antiqua"/>
          <w:sz w:val="30"/>
          <w:szCs w:val="30"/>
        </w:rPr>
        <w:br/>
        <w:t>Age 77</w:t>
      </w:r>
      <w:r w:rsidRPr="00F24E83">
        <w:rPr>
          <w:rFonts w:ascii="Book Antiqua" w:eastAsia="Times New Roman" w:hAnsi="Book Antiqua"/>
          <w:sz w:val="30"/>
          <w:szCs w:val="30"/>
        </w:rPr>
        <w:br/>
        <w:t>Birth Date 4 Jan 1836</w:t>
      </w:r>
      <w:r w:rsidRPr="00F24E83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F24E83">
        <w:rPr>
          <w:rFonts w:ascii="Book Antiqua" w:eastAsia="Times New Roman" w:hAnsi="Book Antiqua"/>
          <w:sz w:val="30"/>
          <w:szCs w:val="30"/>
        </w:rPr>
        <w:t>Birth Place</w:t>
      </w:r>
      <w:proofErr w:type="gramEnd"/>
      <w:r w:rsidRPr="00F24E83">
        <w:rPr>
          <w:rFonts w:ascii="Book Antiqua" w:eastAsia="Times New Roman" w:hAnsi="Book Antiqua"/>
          <w:sz w:val="30"/>
          <w:szCs w:val="30"/>
        </w:rPr>
        <w:t xml:space="preserve"> Wayne County, Ohio</w:t>
      </w:r>
      <w:r w:rsidRPr="00F24E83">
        <w:rPr>
          <w:rFonts w:ascii="Book Antiqua" w:eastAsia="Times New Roman" w:hAnsi="Book Antiqua"/>
          <w:sz w:val="30"/>
          <w:szCs w:val="30"/>
        </w:rPr>
        <w:br/>
        <w:t>Death Date 6 Oct 1913</w:t>
      </w:r>
      <w:r w:rsidRPr="00F24E83">
        <w:rPr>
          <w:rFonts w:ascii="Book Antiqua" w:eastAsia="Times New Roman" w:hAnsi="Book Antiqua"/>
          <w:sz w:val="30"/>
          <w:szCs w:val="30"/>
        </w:rPr>
        <w:br/>
        <w:t>Death Place Union Twp., Wells Co., Indiana, USA</w:t>
      </w:r>
      <w:r w:rsidRPr="00F24E83">
        <w:rPr>
          <w:rFonts w:ascii="Book Antiqua" w:eastAsia="Times New Roman" w:hAnsi="Book Antiqua"/>
          <w:sz w:val="30"/>
          <w:szCs w:val="30"/>
        </w:rPr>
        <w:br/>
        <w:t>Death Registration Date 1913</w:t>
      </w:r>
      <w:r w:rsidRPr="00F24E83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F24E83">
        <w:rPr>
          <w:rFonts w:ascii="Book Antiqua" w:eastAsia="Times New Roman" w:hAnsi="Book Antiqua"/>
          <w:sz w:val="30"/>
          <w:szCs w:val="30"/>
        </w:rPr>
        <w:t>Father  George</w:t>
      </w:r>
      <w:proofErr w:type="gramEnd"/>
      <w:r w:rsidRPr="00F24E83">
        <w:rPr>
          <w:rFonts w:ascii="Book Antiqua" w:eastAsia="Times New Roman" w:hAnsi="Book Antiqua"/>
          <w:sz w:val="30"/>
          <w:szCs w:val="30"/>
        </w:rPr>
        <w:t xml:space="preserve"> Wasson</w:t>
      </w:r>
      <w:r w:rsidRPr="00F24E83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F24E83">
        <w:rPr>
          <w:rFonts w:ascii="Book Antiqua" w:eastAsia="Times New Roman" w:hAnsi="Book Antiqua"/>
          <w:sz w:val="30"/>
          <w:szCs w:val="30"/>
        </w:rPr>
        <w:t>Mother  Ash</w:t>
      </w:r>
      <w:proofErr w:type="gramEnd"/>
      <w:r w:rsidRPr="00F24E83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F24E83">
        <w:rPr>
          <w:rFonts w:ascii="Book Antiqua" w:eastAsia="Times New Roman" w:hAnsi="Book Antiqua"/>
          <w:sz w:val="30"/>
          <w:szCs w:val="30"/>
        </w:rPr>
        <w:t>Informant  Emma</w:t>
      </w:r>
      <w:proofErr w:type="gramEnd"/>
      <w:r w:rsidRPr="00F24E83">
        <w:rPr>
          <w:rFonts w:ascii="Book Antiqua" w:eastAsia="Times New Roman" w:hAnsi="Book Antiqua"/>
          <w:sz w:val="30"/>
          <w:szCs w:val="30"/>
        </w:rPr>
        <w:t xml:space="preserve"> Brickley; Uniondale, Indiana</w:t>
      </w:r>
      <w:r w:rsidRPr="00F24E83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F24E83">
        <w:rPr>
          <w:rFonts w:ascii="Book Antiqua" w:eastAsia="Times New Roman" w:hAnsi="Book Antiqua"/>
          <w:sz w:val="30"/>
          <w:szCs w:val="30"/>
        </w:rPr>
        <w:t>Burial  October</w:t>
      </w:r>
      <w:proofErr w:type="gramEnd"/>
      <w:r w:rsidRPr="00F24E83">
        <w:rPr>
          <w:rFonts w:ascii="Book Antiqua" w:eastAsia="Times New Roman" w:hAnsi="Book Antiqua"/>
          <w:sz w:val="30"/>
          <w:szCs w:val="30"/>
        </w:rPr>
        <w:t xml:space="preserve"> 8, 1913; Murray Cemetery</w:t>
      </w:r>
    </w:p>
    <w:p w14:paraId="0E34742E" w14:textId="61522047" w:rsidR="00722665" w:rsidRPr="00F24E83" w:rsidRDefault="00722665" w:rsidP="00F24E83">
      <w:pPr>
        <w:spacing w:after="0" w:line="240" w:lineRule="auto"/>
        <w:rPr>
          <w:rFonts w:ascii="Book Antiqua" w:hAnsi="Book Antiqua"/>
          <w:sz w:val="30"/>
          <w:szCs w:val="30"/>
        </w:rPr>
      </w:pPr>
    </w:p>
    <w:sectPr w:rsidR="00722665" w:rsidRPr="00F24E83" w:rsidSect="00576EC5">
      <w:pgSz w:w="12240" w:h="15840" w:code="1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20DE"/>
    <w:rsid w:val="001B565D"/>
    <w:rsid w:val="001D549C"/>
    <w:rsid w:val="001F3D8A"/>
    <w:rsid w:val="002311F4"/>
    <w:rsid w:val="00237DAC"/>
    <w:rsid w:val="00277269"/>
    <w:rsid w:val="00285339"/>
    <w:rsid w:val="0030013E"/>
    <w:rsid w:val="00322504"/>
    <w:rsid w:val="00381035"/>
    <w:rsid w:val="003818CE"/>
    <w:rsid w:val="004F7F33"/>
    <w:rsid w:val="005019B1"/>
    <w:rsid w:val="00576EC5"/>
    <w:rsid w:val="00582203"/>
    <w:rsid w:val="005A340D"/>
    <w:rsid w:val="005B166D"/>
    <w:rsid w:val="0060638A"/>
    <w:rsid w:val="006148C9"/>
    <w:rsid w:val="0064775A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F3C20"/>
    <w:rsid w:val="00C10D72"/>
    <w:rsid w:val="00C44DC1"/>
    <w:rsid w:val="00CA0AB9"/>
    <w:rsid w:val="00CB13EA"/>
    <w:rsid w:val="00E0560A"/>
    <w:rsid w:val="00E463F0"/>
    <w:rsid w:val="00ED78FE"/>
    <w:rsid w:val="00EE35D1"/>
    <w:rsid w:val="00EE5BB7"/>
    <w:rsid w:val="00F01893"/>
    <w:rsid w:val="00F018CB"/>
    <w:rsid w:val="00F24E83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433</Characters>
  <Application>Microsoft Office Word</Application>
  <DocSecurity>0</DocSecurity>
  <Lines>25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2026-06-28T16:14:00Z</dcterms:created>
  <dcterms:modified xsi:type="dcterms:W3CDTF">2026-08-18T13:57:00Z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