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42D6A" w14:textId="77777777" w:rsidR="00FF2594" w:rsidRDefault="00FF2594" w:rsidP="0022795D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0D13EC7D" w14:textId="6D9FC6A2" w:rsidR="00831CE8" w:rsidRDefault="003B28A4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Anna (Shrock)</w:t>
      </w:r>
      <w:r w:rsidR="007A3188">
        <w:rPr>
          <w:rFonts w:ascii="Book Antiqua" w:hAnsi="Book Antiqua"/>
          <w:sz w:val="40"/>
          <w:szCs w:val="40"/>
        </w:rPr>
        <w:t xml:space="preserve"> Kleinknight</w:t>
      </w:r>
    </w:p>
    <w:p w14:paraId="2E141831" w14:textId="3148AF2A" w:rsidR="007A3188" w:rsidRPr="0058413D" w:rsidRDefault="003B28A4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July 24, 1860 – January 31, 1934</w:t>
      </w:r>
    </w:p>
    <w:p w14:paraId="7D99841C" w14:textId="77777777" w:rsidR="0022795D" w:rsidRPr="0058413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707C6447" w:rsidR="0022795D" w:rsidRPr="0058413D" w:rsidRDefault="007A3188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6F1FEE07" wp14:editId="1CC5D0C4">
            <wp:extent cx="3345040" cy="2361626"/>
            <wp:effectExtent l="0" t="0" r="825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inknight, Andrew, Ann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3" t="14739" r="26446" b="39945"/>
                    <a:stretch/>
                  </pic:blipFill>
                  <pic:spPr bwMode="auto">
                    <a:xfrm>
                      <a:off x="0" y="0"/>
                      <a:ext cx="3352824" cy="236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A698" w14:textId="77777777" w:rsidR="0022795D" w:rsidRPr="0058413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53F1C834" w14:textId="4654E8B1" w:rsidR="000D37EA" w:rsidRPr="000D37EA" w:rsidRDefault="000D37EA" w:rsidP="000D37E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0D37EA">
        <w:rPr>
          <w:rFonts w:ascii="Book Antiqua" w:hAnsi="Book Antiqua" w:cs="Segoe UI"/>
          <w:color w:val="000000"/>
          <w:sz w:val="30"/>
          <w:szCs w:val="30"/>
        </w:rPr>
        <w:t>Uniondale Woman Claimed By Death</w:t>
      </w:r>
      <w:r>
        <w:rPr>
          <w:rFonts w:ascii="Book Antiqua" w:hAnsi="Book Antiqua" w:cs="Segoe UI"/>
          <w:color w:val="000000"/>
          <w:sz w:val="30"/>
          <w:szCs w:val="30"/>
        </w:rPr>
        <w:t xml:space="preserve"> </w:t>
      </w:r>
    </w:p>
    <w:p w14:paraId="7D9A5BDD" w14:textId="535B1EAD" w:rsidR="000D37EA" w:rsidRPr="000D37EA" w:rsidRDefault="000D37EA" w:rsidP="000D37E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0D37EA">
        <w:rPr>
          <w:rFonts w:ascii="Book Antiqua" w:hAnsi="Book Antiqua" w:cs="Segoe UI"/>
          <w:color w:val="000000"/>
          <w:sz w:val="30"/>
          <w:szCs w:val="30"/>
        </w:rPr>
        <w:t>Mrs. Andrew Kleinknight Dies Wednesday Night of Heart Attack</w:t>
      </w:r>
    </w:p>
    <w:p w14:paraId="25C3197C" w14:textId="77777777" w:rsidR="000D37EA" w:rsidRPr="000D37EA" w:rsidRDefault="000D37EA" w:rsidP="000D37E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727B1C35" w14:textId="4F2B995D" w:rsidR="000D37EA" w:rsidRPr="000D37EA" w:rsidRDefault="000D37EA" w:rsidP="000D37E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>
        <w:rPr>
          <w:rFonts w:ascii="Book Antiqua" w:hAnsi="Book Antiqua" w:cs="Segoe UI"/>
          <w:color w:val="000000"/>
          <w:sz w:val="30"/>
          <w:szCs w:val="30"/>
        </w:rPr>
        <w:t xml:space="preserve">   </w:t>
      </w:r>
      <w:r w:rsidRPr="000D37EA">
        <w:rPr>
          <w:rFonts w:ascii="Book Antiqua" w:hAnsi="Book Antiqua" w:cs="Segoe UI"/>
          <w:color w:val="000000"/>
          <w:sz w:val="30"/>
          <w:szCs w:val="30"/>
        </w:rPr>
        <w:t>Mrs. Andrew Kleinknight, 7</w:t>
      </w:r>
      <w:r>
        <w:rPr>
          <w:rFonts w:ascii="Book Antiqua" w:hAnsi="Book Antiqua" w:cs="Segoe UI"/>
          <w:color w:val="000000"/>
          <w:sz w:val="30"/>
          <w:szCs w:val="30"/>
        </w:rPr>
        <w:t>3, life-long resident of Wells C</w:t>
      </w:r>
      <w:r w:rsidRPr="000D37EA">
        <w:rPr>
          <w:rFonts w:ascii="Book Antiqua" w:hAnsi="Book Antiqua" w:cs="Segoe UI"/>
          <w:color w:val="000000"/>
          <w:sz w:val="30"/>
          <w:szCs w:val="30"/>
        </w:rPr>
        <w:t>ounty, died at 11:45 Wednesday night at her home at Uniondale. She had been ill the past week following a heart attack.</w:t>
      </w:r>
      <w:r>
        <w:rPr>
          <w:rFonts w:ascii="Book Antiqua" w:hAnsi="Book Antiqua" w:cs="Segoe UI"/>
          <w:color w:val="000000"/>
          <w:sz w:val="30"/>
          <w:szCs w:val="30"/>
        </w:rPr>
        <w:t xml:space="preserve"> </w:t>
      </w:r>
    </w:p>
    <w:p w14:paraId="38591D4D" w14:textId="2421A36B" w:rsidR="000D37EA" w:rsidRPr="000D37EA" w:rsidRDefault="000D37EA" w:rsidP="000D37E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>
        <w:rPr>
          <w:rFonts w:ascii="Book Antiqua" w:hAnsi="Book Antiqua" w:cs="Segoe UI"/>
          <w:color w:val="000000"/>
          <w:sz w:val="30"/>
          <w:szCs w:val="30"/>
        </w:rPr>
        <w:t xml:space="preserve">   Born in Wells C</w:t>
      </w:r>
      <w:r w:rsidRPr="000D37EA">
        <w:rPr>
          <w:rFonts w:ascii="Book Antiqua" w:hAnsi="Book Antiqua" w:cs="Segoe UI"/>
          <w:color w:val="000000"/>
          <w:sz w:val="30"/>
          <w:szCs w:val="30"/>
        </w:rPr>
        <w:t>ounty on July 24, 1860, the deceased was a daughter of John E. and Jemima Craft Schoch. Her marriage took place at Ossian on Oct. 17, 1885. He preceded her in death on May 14, 1926.</w:t>
      </w:r>
      <w:r>
        <w:rPr>
          <w:rFonts w:ascii="Book Antiqua" w:hAnsi="Book Antiqua" w:cs="Segoe UI"/>
          <w:color w:val="000000"/>
          <w:sz w:val="30"/>
          <w:szCs w:val="30"/>
        </w:rPr>
        <w:t xml:space="preserve"> </w:t>
      </w:r>
    </w:p>
    <w:p w14:paraId="70AA5396" w14:textId="0C20D6AE" w:rsidR="000D37EA" w:rsidRPr="000D37EA" w:rsidRDefault="000D37EA" w:rsidP="000D37E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>
        <w:rPr>
          <w:rFonts w:ascii="Book Antiqua" w:hAnsi="Book Antiqua" w:cs="Segoe UI"/>
          <w:color w:val="000000"/>
          <w:sz w:val="30"/>
          <w:szCs w:val="30"/>
        </w:rPr>
        <w:t xml:space="preserve">   </w:t>
      </w:r>
      <w:r w:rsidRPr="000D37EA">
        <w:rPr>
          <w:rFonts w:ascii="Book Antiqua" w:hAnsi="Book Antiqua" w:cs="Segoe UI"/>
          <w:color w:val="000000"/>
          <w:sz w:val="30"/>
          <w:szCs w:val="30"/>
        </w:rPr>
        <w:t>Surviving are eight children, Mrs. Chester Osborn, Uniondale, Charles F. Kleinknight, Jackson, Mich.; Mrs. Jesse Daugherty, Uniondale; Mrs. Hugh Sturgeon, Bluffton; Mrs. Earl Lyons and Mrs. Robert Girod, Fort Wayne; and Chalmer E. Kleinknight and Clifford A. Kleinknight, Ossian.</w:t>
      </w:r>
      <w:r>
        <w:rPr>
          <w:rFonts w:ascii="Book Antiqua" w:hAnsi="Book Antiqua" w:cs="Segoe UI"/>
          <w:color w:val="000000"/>
          <w:sz w:val="30"/>
          <w:szCs w:val="30"/>
        </w:rPr>
        <w:t xml:space="preserve"> </w:t>
      </w:r>
      <w:r w:rsidRPr="000D37EA">
        <w:rPr>
          <w:rFonts w:ascii="Book Antiqua" w:hAnsi="Book Antiqua" w:cs="Segoe UI"/>
          <w:color w:val="000000"/>
          <w:sz w:val="30"/>
          <w:szCs w:val="30"/>
        </w:rPr>
        <w:t>One sister, Mrs. Katherine Chapman, Findlay, O., and a brother, John E. Schoch, Elkhart, also survive.</w:t>
      </w:r>
      <w:r>
        <w:rPr>
          <w:rFonts w:ascii="Book Antiqua" w:hAnsi="Book Antiqua" w:cs="Segoe UI"/>
          <w:color w:val="000000"/>
          <w:sz w:val="30"/>
          <w:szCs w:val="30"/>
        </w:rPr>
        <w:t xml:space="preserve"> </w:t>
      </w:r>
    </w:p>
    <w:p w14:paraId="5C03C89A" w14:textId="6C6D4E9D" w:rsidR="000D37EA" w:rsidRPr="000D37EA" w:rsidRDefault="000D37EA" w:rsidP="000D37E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>
        <w:rPr>
          <w:rFonts w:ascii="Book Antiqua" w:hAnsi="Book Antiqua" w:cs="Segoe UI"/>
          <w:color w:val="000000"/>
          <w:sz w:val="30"/>
          <w:szCs w:val="30"/>
        </w:rPr>
        <w:t xml:space="preserve">   </w:t>
      </w:r>
      <w:r w:rsidRPr="000D37EA">
        <w:rPr>
          <w:rFonts w:ascii="Book Antiqua" w:hAnsi="Book Antiqua" w:cs="Segoe UI"/>
          <w:color w:val="000000"/>
          <w:sz w:val="30"/>
          <w:szCs w:val="30"/>
        </w:rPr>
        <w:t>Mrs. Kleinknight was a</w:t>
      </w:r>
      <w:r>
        <w:rPr>
          <w:rFonts w:ascii="Book Antiqua" w:hAnsi="Book Antiqua" w:cs="Segoe UI"/>
          <w:color w:val="000000"/>
          <w:sz w:val="30"/>
          <w:szCs w:val="30"/>
        </w:rPr>
        <w:t xml:space="preserve"> member of the United Brethren C</w:t>
      </w:r>
      <w:r w:rsidRPr="000D37EA">
        <w:rPr>
          <w:rFonts w:ascii="Book Antiqua" w:hAnsi="Book Antiqua" w:cs="Segoe UI"/>
          <w:color w:val="000000"/>
          <w:sz w:val="30"/>
          <w:szCs w:val="30"/>
        </w:rPr>
        <w:t>hurch.</w:t>
      </w:r>
      <w:r>
        <w:rPr>
          <w:rFonts w:ascii="Book Antiqua" w:hAnsi="Book Antiqua" w:cs="Segoe UI"/>
          <w:color w:val="000000"/>
          <w:sz w:val="30"/>
          <w:szCs w:val="30"/>
        </w:rPr>
        <w:t xml:space="preserve"> </w:t>
      </w:r>
    </w:p>
    <w:p w14:paraId="18339AA8" w14:textId="7DBB9606" w:rsidR="000D37EA" w:rsidRDefault="000D37EA" w:rsidP="000D37E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>
        <w:rPr>
          <w:rFonts w:ascii="Book Antiqua" w:hAnsi="Book Antiqua" w:cs="Segoe UI"/>
          <w:color w:val="000000"/>
          <w:sz w:val="30"/>
          <w:szCs w:val="30"/>
        </w:rPr>
        <w:t xml:space="preserve">   </w:t>
      </w:r>
      <w:r w:rsidRPr="000D37EA">
        <w:rPr>
          <w:rFonts w:ascii="Book Antiqua" w:hAnsi="Book Antiqua" w:cs="Segoe UI"/>
          <w:color w:val="000000"/>
          <w:sz w:val="30"/>
          <w:szCs w:val="30"/>
        </w:rPr>
        <w:t xml:space="preserve">Funeral services will be held at 2 o'clock Saturday afternoon at the Uniondale Lutheran </w:t>
      </w:r>
      <w:r>
        <w:rPr>
          <w:rFonts w:ascii="Book Antiqua" w:hAnsi="Book Antiqua" w:cs="Segoe UI"/>
          <w:color w:val="000000"/>
          <w:sz w:val="30"/>
          <w:szCs w:val="30"/>
        </w:rPr>
        <w:t>C</w:t>
      </w:r>
      <w:r w:rsidRPr="000D37EA">
        <w:rPr>
          <w:rFonts w:ascii="Book Antiqua" w:hAnsi="Book Antiqua" w:cs="Segoe UI"/>
          <w:color w:val="000000"/>
          <w:sz w:val="30"/>
          <w:szCs w:val="30"/>
        </w:rPr>
        <w:t xml:space="preserve">hurch, in charge of Rev. G. A. Snider, Markle, </w:t>
      </w:r>
      <w:r w:rsidRPr="000D37EA">
        <w:rPr>
          <w:rFonts w:ascii="Book Antiqua" w:hAnsi="Book Antiqua" w:cs="Segoe UI"/>
          <w:color w:val="000000"/>
          <w:sz w:val="30"/>
          <w:szCs w:val="30"/>
        </w:rPr>
        <w:lastRenderedPageBreak/>
        <w:t>assisted by Rev. H. L. Walmsley</w:t>
      </w:r>
      <w:r>
        <w:rPr>
          <w:rFonts w:ascii="Book Antiqua" w:hAnsi="Book Antiqua" w:cs="Segoe UI"/>
          <w:color w:val="000000"/>
          <w:sz w:val="30"/>
          <w:szCs w:val="30"/>
        </w:rPr>
        <w:t>. Burial will be in the Murray C</w:t>
      </w:r>
      <w:r w:rsidRPr="000D37EA">
        <w:rPr>
          <w:rFonts w:ascii="Book Antiqua" w:hAnsi="Book Antiqua" w:cs="Segoe UI"/>
          <w:color w:val="000000"/>
          <w:sz w:val="30"/>
          <w:szCs w:val="30"/>
        </w:rPr>
        <w:t>emetery.</w:t>
      </w:r>
    </w:p>
    <w:p w14:paraId="20774DFB" w14:textId="77777777" w:rsidR="000D37EA" w:rsidRDefault="000D37EA" w:rsidP="000D37E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7B8F0A82" w14:textId="1922DAFE" w:rsidR="000D37EA" w:rsidRPr="000D37EA" w:rsidRDefault="000D37EA" w:rsidP="000D37E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0D37EA">
        <w:rPr>
          <w:rFonts w:ascii="Book Antiqua" w:hAnsi="Book Antiqua" w:cs="Segoe UI"/>
          <w:color w:val="000000"/>
          <w:sz w:val="30"/>
          <w:szCs w:val="30"/>
        </w:rPr>
        <w:t>Bluffton Evening News Banner</w:t>
      </w:r>
      <w:r>
        <w:rPr>
          <w:rFonts w:ascii="Book Antiqua" w:hAnsi="Book Antiqua" w:cs="Segoe UI"/>
          <w:color w:val="000000"/>
          <w:sz w:val="30"/>
          <w:szCs w:val="30"/>
        </w:rPr>
        <w:t>, Wells County, Indiana</w:t>
      </w:r>
    </w:p>
    <w:p w14:paraId="399314E3" w14:textId="6937F0BA" w:rsidR="000D37EA" w:rsidRPr="000D37EA" w:rsidRDefault="000D37EA" w:rsidP="000D37E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0D37EA">
        <w:rPr>
          <w:rFonts w:ascii="Book Antiqua" w:hAnsi="Book Antiqua" w:cs="Segoe UI"/>
          <w:color w:val="000000"/>
          <w:sz w:val="30"/>
          <w:szCs w:val="30"/>
        </w:rPr>
        <w:t>Thursday, February 01, 1934</w:t>
      </w:r>
    </w:p>
    <w:p w14:paraId="1BF75BF2" w14:textId="77777777" w:rsidR="000D37EA" w:rsidRPr="000D37EA" w:rsidRDefault="000D37EA" w:rsidP="000D37EA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533F8DB4" w14:textId="77777777" w:rsidR="000D37EA" w:rsidRDefault="000D37EA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>
        <w:rPr>
          <w:rFonts w:ascii="Book Antiqua" w:hAnsi="Book Antiqua" w:cs="Segoe UI"/>
          <w:color w:val="000000"/>
          <w:sz w:val="30"/>
          <w:szCs w:val="30"/>
        </w:rPr>
        <w:t>**</w:t>
      </w:r>
    </w:p>
    <w:p w14:paraId="4535B7B6" w14:textId="409EF906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Indiana, U.S., Death Certificates, 1899-2017</w:t>
      </w:r>
    </w:p>
    <w:p w14:paraId="38D5A094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5D5E1E09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Name Mrs Anna Kleinknight</w:t>
      </w:r>
    </w:p>
    <w:p w14:paraId="7EB32997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[Mrs Anna Shrock]</w:t>
      </w:r>
    </w:p>
    <w:p w14:paraId="3A4F7C65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Gender Female</w:t>
      </w:r>
    </w:p>
    <w:p w14:paraId="1663EFCF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Race White</w:t>
      </w:r>
    </w:p>
    <w:p w14:paraId="12F385C2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Marital Status Widow</w:t>
      </w:r>
    </w:p>
    <w:p w14:paraId="235F27BD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Age 73</w:t>
      </w:r>
    </w:p>
    <w:p w14:paraId="14844359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Birth Date 24 Jul 1860</w:t>
      </w:r>
    </w:p>
    <w:p w14:paraId="31185DF6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Birth Place Wells County, Indiana</w:t>
      </w:r>
    </w:p>
    <w:p w14:paraId="0ED97BCA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Death Date 31 Jan 1934</w:t>
      </w:r>
    </w:p>
    <w:p w14:paraId="486EAA8E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Death Place Union, Wells, Indiana, USA</w:t>
      </w:r>
    </w:p>
    <w:p w14:paraId="5891EFF0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Death Registration Date 1934</w:t>
      </w:r>
    </w:p>
    <w:p w14:paraId="71AEA8AB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Father  John Shrock</w:t>
      </w:r>
    </w:p>
    <w:p w14:paraId="5489AA32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Mother  Jemima Craft</w:t>
      </w:r>
    </w:p>
    <w:p w14:paraId="40532697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Spouse  Andrew Kleinknight</w:t>
      </w:r>
    </w:p>
    <w:p w14:paraId="50FC544F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Informant  Mrs. Chester Osborn; Uniondale, Indiana</w:t>
      </w:r>
    </w:p>
    <w:p w14:paraId="7B3B3249" w14:textId="77777777" w:rsidR="003B28A4" w:rsidRPr="003B28A4" w:rsidRDefault="003B28A4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3B28A4">
        <w:rPr>
          <w:rFonts w:ascii="Book Antiqua" w:hAnsi="Book Antiqua" w:cs="Segoe UI"/>
          <w:color w:val="000000"/>
          <w:sz w:val="30"/>
          <w:szCs w:val="30"/>
        </w:rPr>
        <w:t>Burial  February 3, 1934; Murray Cemetery</w:t>
      </w:r>
    </w:p>
    <w:p w14:paraId="79093977" w14:textId="3C8E99D0" w:rsidR="00E4738D" w:rsidRPr="005C146B" w:rsidRDefault="00E4738D" w:rsidP="003B28A4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/>
          <w:sz w:val="30"/>
          <w:szCs w:val="30"/>
        </w:rPr>
      </w:pPr>
    </w:p>
    <w:sectPr w:rsidR="00E4738D" w:rsidRPr="005C146B" w:rsidSect="00FF2594">
      <w:pgSz w:w="12240" w:h="1440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F38"/>
    <w:rsid w:val="000507CB"/>
    <w:rsid w:val="00081972"/>
    <w:rsid w:val="00095DBE"/>
    <w:rsid w:val="000D37EA"/>
    <w:rsid w:val="000D44E9"/>
    <w:rsid w:val="000E7BA3"/>
    <w:rsid w:val="00115BFC"/>
    <w:rsid w:val="00157FC4"/>
    <w:rsid w:val="001762AF"/>
    <w:rsid w:val="001C24FB"/>
    <w:rsid w:val="001E0403"/>
    <w:rsid w:val="001E5E6E"/>
    <w:rsid w:val="001F3C13"/>
    <w:rsid w:val="00211131"/>
    <w:rsid w:val="0022795D"/>
    <w:rsid w:val="002300FC"/>
    <w:rsid w:val="002668E0"/>
    <w:rsid w:val="002D0A5B"/>
    <w:rsid w:val="002D6878"/>
    <w:rsid w:val="002E44C3"/>
    <w:rsid w:val="003317AE"/>
    <w:rsid w:val="003564CB"/>
    <w:rsid w:val="003B28A4"/>
    <w:rsid w:val="00407F38"/>
    <w:rsid w:val="004548E6"/>
    <w:rsid w:val="004801E2"/>
    <w:rsid w:val="004B4696"/>
    <w:rsid w:val="004C4886"/>
    <w:rsid w:val="0050163A"/>
    <w:rsid w:val="00581818"/>
    <w:rsid w:val="0058413D"/>
    <w:rsid w:val="005C146B"/>
    <w:rsid w:val="005F4559"/>
    <w:rsid w:val="0069654E"/>
    <w:rsid w:val="006B5597"/>
    <w:rsid w:val="006F1281"/>
    <w:rsid w:val="00723802"/>
    <w:rsid w:val="007A3188"/>
    <w:rsid w:val="007A6FF8"/>
    <w:rsid w:val="007E7C52"/>
    <w:rsid w:val="008143D8"/>
    <w:rsid w:val="00831CE8"/>
    <w:rsid w:val="00861A11"/>
    <w:rsid w:val="00885643"/>
    <w:rsid w:val="0089288C"/>
    <w:rsid w:val="008D4408"/>
    <w:rsid w:val="008E23B0"/>
    <w:rsid w:val="00960990"/>
    <w:rsid w:val="00973FA7"/>
    <w:rsid w:val="009929FC"/>
    <w:rsid w:val="009D308C"/>
    <w:rsid w:val="00A00848"/>
    <w:rsid w:val="00A75FF0"/>
    <w:rsid w:val="00A80A4B"/>
    <w:rsid w:val="00B228C4"/>
    <w:rsid w:val="00B45C41"/>
    <w:rsid w:val="00B50CD9"/>
    <w:rsid w:val="00B55454"/>
    <w:rsid w:val="00B63A5C"/>
    <w:rsid w:val="00BB76F5"/>
    <w:rsid w:val="00BC6400"/>
    <w:rsid w:val="00BF4F8F"/>
    <w:rsid w:val="00C06E7F"/>
    <w:rsid w:val="00C95CB0"/>
    <w:rsid w:val="00CB199B"/>
    <w:rsid w:val="00D134D1"/>
    <w:rsid w:val="00D16A38"/>
    <w:rsid w:val="00D63FD9"/>
    <w:rsid w:val="00D82D59"/>
    <w:rsid w:val="00DC09A2"/>
    <w:rsid w:val="00E16677"/>
    <w:rsid w:val="00E4738D"/>
    <w:rsid w:val="00EF6905"/>
    <w:rsid w:val="00F01C10"/>
    <w:rsid w:val="00F05F77"/>
    <w:rsid w:val="00F108B3"/>
    <w:rsid w:val="00F27C02"/>
    <w:rsid w:val="00F34E6C"/>
    <w:rsid w:val="00FB7E8A"/>
    <w:rsid w:val="00FC0022"/>
    <w:rsid w:val="00FC6C1A"/>
    <w:rsid w:val="00FE54EA"/>
    <w:rsid w:val="00FF228C"/>
    <w:rsid w:val="00FF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69C70CD7-B8BF-4F0B-9B20-661E7ECCC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C1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5</cp:revision>
  <dcterms:created xsi:type="dcterms:W3CDTF">2026-03-14T17:11:00Z</dcterms:created>
  <dcterms:modified xsi:type="dcterms:W3CDTF">2026-07-14T19:28:00Z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