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360C" w14:textId="77777777" w:rsidR="001C6950" w:rsidRDefault="001C6950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B79D462" w14:textId="529B8904" w:rsidR="00960990" w:rsidRDefault="001F3C1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Young Keller</w:t>
      </w:r>
    </w:p>
    <w:p w14:paraId="7F5340CE" w14:textId="27FCCD62" w:rsidR="001F3C13" w:rsidRPr="0022795D" w:rsidRDefault="001F3C1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8, 1833 – August 10, 1903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141F10F" w:rsidR="0022795D" w:rsidRDefault="00960990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9C9864C" wp14:editId="50AF6E7D">
            <wp:extent cx="2347561" cy="235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er, Elisabeth, Georg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56870" cy="236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5526CE0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 xml:space="preserve">George Y </w:t>
      </w:r>
      <w:proofErr w:type="spellStart"/>
      <w:r w:rsidRPr="001F3C13">
        <w:rPr>
          <w:rFonts w:ascii="Book Antiqua" w:hAnsi="Book Antiqua" w:cs="Segoe UI"/>
          <w:color w:val="000000"/>
          <w:sz w:val="30"/>
          <w:szCs w:val="30"/>
        </w:rPr>
        <w:t>Kelles</w:t>
      </w:r>
      <w:proofErr w:type="spellEnd"/>
    </w:p>
    <w:p w14:paraId="0627B42E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3C380448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107DAAC2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Name George Y Keller</w:t>
      </w:r>
    </w:p>
    <w:p w14:paraId="400C7E70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3A5B5DBD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5E27E756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Marital Status Married</w:t>
      </w:r>
    </w:p>
    <w:p w14:paraId="3BE2B99D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Age 70</w:t>
      </w:r>
    </w:p>
    <w:p w14:paraId="03F7A10B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Birth Date 8 Apr 1833</w:t>
      </w:r>
    </w:p>
    <w:p w14:paraId="4DE9D0C7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Birth Place Pennsylvania</w:t>
      </w:r>
    </w:p>
    <w:p w14:paraId="1DFB3B76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Death Date 10 Aug 1903</w:t>
      </w:r>
    </w:p>
    <w:p w14:paraId="4A24D730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Death Place Lancaster, Wells, Indiana, USA</w:t>
      </w:r>
    </w:p>
    <w:p w14:paraId="0260248F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Death Registration Date 1903</w:t>
      </w:r>
    </w:p>
    <w:p w14:paraId="3D672671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F3C13">
        <w:rPr>
          <w:rFonts w:ascii="Book Antiqua" w:hAnsi="Book Antiqua" w:cs="Segoe UI"/>
          <w:color w:val="000000"/>
          <w:sz w:val="30"/>
          <w:szCs w:val="30"/>
        </w:rPr>
        <w:t>Father  Wm</w:t>
      </w:r>
      <w:proofErr w:type="gramEnd"/>
      <w:r w:rsidRPr="001F3C13">
        <w:rPr>
          <w:rFonts w:ascii="Book Antiqua" w:hAnsi="Book Antiqua" w:cs="Segoe UI"/>
          <w:color w:val="000000"/>
          <w:sz w:val="30"/>
          <w:szCs w:val="30"/>
        </w:rPr>
        <w:t xml:space="preserve"> Keller</w:t>
      </w:r>
    </w:p>
    <w:p w14:paraId="393A8223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F3C13">
        <w:rPr>
          <w:rFonts w:ascii="Book Antiqua" w:hAnsi="Book Antiqua" w:cs="Segoe UI"/>
          <w:color w:val="000000"/>
          <w:sz w:val="30"/>
          <w:szCs w:val="30"/>
        </w:rPr>
        <w:t>Mother  Unknown</w:t>
      </w:r>
      <w:proofErr w:type="gramEnd"/>
    </w:p>
    <w:p w14:paraId="149F5554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F3C13">
        <w:rPr>
          <w:rFonts w:ascii="Book Antiqua" w:hAnsi="Book Antiqua" w:cs="Segoe UI"/>
          <w:color w:val="000000"/>
          <w:sz w:val="30"/>
          <w:szCs w:val="30"/>
        </w:rPr>
        <w:t>Spouse  Elizebeth</w:t>
      </w:r>
      <w:proofErr w:type="gramEnd"/>
      <w:r w:rsidRPr="001F3C13">
        <w:rPr>
          <w:rFonts w:ascii="Book Antiqua" w:hAnsi="Book Antiqua" w:cs="Segoe UI"/>
          <w:color w:val="000000"/>
          <w:sz w:val="30"/>
          <w:szCs w:val="30"/>
        </w:rPr>
        <w:t xml:space="preserve"> Lash</w:t>
      </w:r>
    </w:p>
    <w:p w14:paraId="3F993E79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F3C13">
        <w:rPr>
          <w:rFonts w:ascii="Book Antiqua" w:hAnsi="Book Antiqua" w:cs="Segoe UI"/>
          <w:color w:val="000000"/>
          <w:sz w:val="30"/>
          <w:szCs w:val="30"/>
        </w:rPr>
        <w:t>Informant  Family</w:t>
      </w:r>
      <w:proofErr w:type="gramEnd"/>
      <w:r w:rsidRPr="001F3C13">
        <w:rPr>
          <w:rFonts w:ascii="Book Antiqua" w:hAnsi="Book Antiqua" w:cs="Segoe UI"/>
          <w:color w:val="000000"/>
          <w:sz w:val="30"/>
          <w:szCs w:val="30"/>
        </w:rPr>
        <w:t>; Bluffton, Indiana</w:t>
      </w:r>
    </w:p>
    <w:p w14:paraId="74FE8251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1F3C13">
        <w:rPr>
          <w:rFonts w:ascii="Book Antiqua" w:hAnsi="Book Antiqua" w:cs="Segoe UI"/>
          <w:color w:val="000000"/>
          <w:sz w:val="30"/>
          <w:szCs w:val="30"/>
        </w:rPr>
        <w:t>Burial  August</w:t>
      </w:r>
      <w:proofErr w:type="gramEnd"/>
      <w:r w:rsidRPr="001F3C13">
        <w:rPr>
          <w:rFonts w:ascii="Book Antiqua" w:hAnsi="Book Antiqua" w:cs="Segoe UI"/>
          <w:color w:val="000000"/>
          <w:sz w:val="30"/>
          <w:szCs w:val="30"/>
        </w:rPr>
        <w:t xml:space="preserve"> 12, 1903; Murray Cemetery;</w:t>
      </w:r>
    </w:p>
    <w:p w14:paraId="62DA5FE0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6E9CF75A" w14:textId="20C92702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*</w:t>
      </w:r>
      <w:r w:rsidRPr="001F3C13">
        <w:rPr>
          <w:rFonts w:ascii="Book Antiqua" w:hAnsi="Book Antiqua" w:cs="Segoe UI"/>
          <w:color w:val="000000"/>
          <w:sz w:val="30"/>
          <w:szCs w:val="30"/>
        </w:rPr>
        <w:t>*</w:t>
      </w:r>
    </w:p>
    <w:p w14:paraId="16CA35E1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George Young Keller from tree Hixon Family Tree</w:t>
      </w:r>
    </w:p>
    <w:p w14:paraId="1C48B60B" w14:textId="77777777" w:rsidR="001C6950" w:rsidRDefault="001C6950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170C136A" w14:textId="54FA2ACC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Birth 8 Apr 1833 Pennsylvania, Somerset, Pennsylvania, USA</w:t>
      </w:r>
    </w:p>
    <w:p w14:paraId="45518D9E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Marriage 1 Sep 1859 Wells, Indiana, USA</w:t>
      </w:r>
    </w:p>
    <w:p w14:paraId="64B2C482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Residence 1900 Wells, Indiana, USA</w:t>
      </w:r>
    </w:p>
    <w:p w14:paraId="39298E76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Death 10 Aug 1903 Bluffton, Wells, Indiana, USA</w:t>
      </w:r>
    </w:p>
    <w:p w14:paraId="7E1F8059" w14:textId="65B1ACDD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Father William Keller (1799-1877)</w:t>
      </w:r>
    </w:p>
    <w:p w14:paraId="198BBF89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Mother Mary Matilda Young (1804-1865)</w:t>
      </w:r>
    </w:p>
    <w:p w14:paraId="213F9F26" w14:textId="77777777" w:rsidR="001F3C13" w:rsidRPr="001F3C13" w:rsidRDefault="001F3C13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1F3C13">
        <w:rPr>
          <w:rFonts w:ascii="Book Antiqua" w:hAnsi="Book Antiqua" w:cs="Segoe UI"/>
          <w:color w:val="000000"/>
          <w:sz w:val="30"/>
          <w:szCs w:val="30"/>
        </w:rPr>
        <w:t>Spouse Elizabeth Lash (1841-1924)</w:t>
      </w:r>
    </w:p>
    <w:p w14:paraId="79093977" w14:textId="77777777" w:rsidR="00E4738D" w:rsidRPr="00960990" w:rsidRDefault="00E4738D" w:rsidP="001F3C1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960990" w:rsidSect="001C695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C6950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B5597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D732F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9605C51B-85D1-41B0-843C-F36D742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2026-03-14T16:18:00Z</dcterms:created>
  <dcterms:modified xsi:type="dcterms:W3CDTF">2026-07-14T15:09:00Z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