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FBE5" w14:textId="77777777" w:rsidR="005B500E" w:rsidRDefault="005B500E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DE3C29E" w14:textId="4D0F6080" w:rsidR="007B1D07" w:rsidRDefault="0054121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Elizabeth (Shady) High</w:t>
      </w:r>
    </w:p>
    <w:p w14:paraId="7D1F691F" w14:textId="089D813F" w:rsidR="00541214" w:rsidRPr="00613729" w:rsidRDefault="0054121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12, 1833 – August 12, 1875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714A698" w14:textId="156A1DF7" w:rsidR="0022795D" w:rsidRDefault="00541214" w:rsidP="007B1D0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0C4BAC" wp14:editId="20816E15">
            <wp:extent cx="4740043" cy="1717909"/>
            <wp:effectExtent l="6032" t="0" r="0" b="0"/>
            <wp:docPr id="398562561" name="Picture 3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562561" name="Picture 3" descr="A stone monument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740410" cy="1718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56CD7CF3" w14:textId="0C727EA9" w:rsidR="007B1D07" w:rsidRPr="00407F38" w:rsidRDefault="00541214" w:rsidP="00541214">
      <w:pPr>
        <w:contextualSpacing/>
        <w:rPr>
          <w:rFonts w:ascii="Book Antiqua" w:hAnsi="Book Antiqua"/>
          <w:sz w:val="30"/>
          <w:szCs w:val="30"/>
        </w:rPr>
      </w:pPr>
      <w:r w:rsidRPr="00541214">
        <w:rPr>
          <w:rFonts w:ascii="Book Antiqua" w:hAnsi="Book Antiqua"/>
          <w:sz w:val="30"/>
          <w:szCs w:val="30"/>
        </w:rPr>
        <w:t>Elizabeth (Shady) High from tree Shady Family Tree</w:t>
      </w:r>
      <w:r w:rsidRPr="00541214">
        <w:rPr>
          <w:rFonts w:ascii="Book Antiqua" w:hAnsi="Book Antiqua"/>
          <w:sz w:val="30"/>
          <w:szCs w:val="30"/>
        </w:rPr>
        <w:br/>
      </w:r>
      <w:r w:rsidRPr="00541214">
        <w:rPr>
          <w:rFonts w:ascii="Book Antiqua" w:hAnsi="Book Antiqua"/>
          <w:sz w:val="30"/>
          <w:szCs w:val="30"/>
        </w:rPr>
        <w:br/>
        <w:t>Birth 12 Mar 1833 Fairfield, Ohio, USA</w:t>
      </w:r>
      <w:r w:rsidRPr="00541214">
        <w:rPr>
          <w:rFonts w:ascii="Book Antiqua" w:hAnsi="Book Antiqua"/>
          <w:sz w:val="30"/>
          <w:szCs w:val="30"/>
        </w:rPr>
        <w:br/>
        <w:t>Marriage 27 Dec 1856 Allen, Indiana, USA</w:t>
      </w:r>
      <w:r w:rsidRPr="00541214">
        <w:rPr>
          <w:rFonts w:ascii="Book Antiqua" w:hAnsi="Book Antiqua"/>
          <w:sz w:val="30"/>
          <w:szCs w:val="30"/>
        </w:rPr>
        <w:br/>
        <w:t>Residence 1870 Wells, Indiana, USA</w:t>
      </w:r>
      <w:r w:rsidRPr="00541214">
        <w:rPr>
          <w:rFonts w:ascii="Book Antiqua" w:hAnsi="Book Antiqua"/>
          <w:sz w:val="30"/>
          <w:szCs w:val="30"/>
        </w:rPr>
        <w:br/>
        <w:t>Death 12 Aug 1875 Wells, Indiana, USA</w:t>
      </w:r>
      <w:r w:rsidRPr="00541214">
        <w:rPr>
          <w:rFonts w:ascii="Book Antiqua" w:hAnsi="Book Antiqua"/>
          <w:sz w:val="30"/>
          <w:szCs w:val="30"/>
        </w:rPr>
        <w:br/>
        <w:t>Father William Shady (1804-1879)</w:t>
      </w:r>
      <w:r w:rsidRPr="00541214">
        <w:rPr>
          <w:rFonts w:ascii="Book Antiqua" w:hAnsi="Book Antiqua"/>
          <w:sz w:val="30"/>
          <w:szCs w:val="30"/>
        </w:rPr>
        <w:br/>
        <w:t>Mother Susanna A Grimm (1803-1876)</w:t>
      </w:r>
      <w:r w:rsidRPr="00541214">
        <w:rPr>
          <w:rFonts w:ascii="Book Antiqua" w:hAnsi="Book Antiqua"/>
          <w:sz w:val="30"/>
          <w:szCs w:val="30"/>
        </w:rPr>
        <w:br/>
        <w:t>Spouse Ephraim High (1832-1904)</w:t>
      </w: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B500E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929FC"/>
    <w:rsid w:val="009D308C"/>
    <w:rsid w:val="009E62A7"/>
    <w:rsid w:val="009E77CB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A484B"/>
    <w:rsid w:val="00DC09A2"/>
    <w:rsid w:val="00E16677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303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2025-05-23T23:00:00Z</dcterms:created>
  <dcterms:modified xsi:type="dcterms:W3CDTF">2026-05-20T19:30:00Z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