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19C8" w14:textId="77777777" w:rsidR="00CB6F18" w:rsidRDefault="00CB6F18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4CB788" w14:textId="40711F57" w:rsidR="00F83839" w:rsidRDefault="00D347E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Julia J. (Richards) Hetrick</w:t>
      </w:r>
    </w:p>
    <w:p w14:paraId="3D38C862" w14:textId="4B1FAA7B" w:rsidR="00D347ED" w:rsidRPr="00613729" w:rsidRDefault="00D347E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16, 1855 – September 21, 1942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48881ED" w:rsidR="0022795D" w:rsidRDefault="00D347ED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3ED2A01" wp14:editId="075A6DE3">
            <wp:extent cx="3700211" cy="1862756"/>
            <wp:effectExtent l="0" t="0" r="0" b="4445"/>
            <wp:docPr id="1595170401" name="Picture 1" descr="A ston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70401" name="Picture 1" descr="A stone with text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466" cy="187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3939326" w14:textId="77777777" w:rsidR="00D347ED" w:rsidRPr="00D347ED" w:rsidRDefault="00D347ED" w:rsidP="00D347ED">
      <w:pPr>
        <w:contextualSpacing/>
        <w:rPr>
          <w:rFonts w:ascii="Book Antiqua" w:hAnsi="Book Antiqua"/>
          <w:sz w:val="30"/>
          <w:szCs w:val="30"/>
        </w:rPr>
      </w:pPr>
      <w:r w:rsidRPr="00D347ED">
        <w:rPr>
          <w:rFonts w:ascii="Book Antiqua" w:hAnsi="Book Antiqua"/>
          <w:sz w:val="30"/>
          <w:szCs w:val="30"/>
        </w:rPr>
        <w:t>Julia J Hetrick</w:t>
      </w:r>
      <w:r w:rsidRPr="00D347E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F80FCE8" w14:textId="77777777" w:rsidR="00D347ED" w:rsidRPr="00D347ED" w:rsidRDefault="00D347ED" w:rsidP="00D347ED">
      <w:pPr>
        <w:contextualSpacing/>
        <w:rPr>
          <w:rFonts w:ascii="Book Antiqua" w:hAnsi="Book Antiqua"/>
          <w:sz w:val="30"/>
          <w:szCs w:val="30"/>
        </w:rPr>
      </w:pPr>
      <w:r w:rsidRPr="00D347ED">
        <w:rPr>
          <w:rFonts w:ascii="Book Antiqua" w:hAnsi="Book Antiqua"/>
          <w:sz w:val="30"/>
          <w:szCs w:val="30"/>
        </w:rPr>
        <w:br/>
        <w:t>Name Julia J Hetrick</w:t>
      </w:r>
      <w:r w:rsidRPr="00D347ED">
        <w:rPr>
          <w:rFonts w:ascii="Book Antiqua" w:hAnsi="Book Antiqua"/>
          <w:sz w:val="30"/>
          <w:szCs w:val="30"/>
        </w:rPr>
        <w:br/>
        <w:t>[Julia J Ritchards]</w:t>
      </w:r>
      <w:r w:rsidRPr="00D347ED">
        <w:rPr>
          <w:rFonts w:ascii="Book Antiqua" w:hAnsi="Book Antiqua"/>
          <w:sz w:val="30"/>
          <w:szCs w:val="30"/>
        </w:rPr>
        <w:br/>
        <w:t>Gender Female</w:t>
      </w:r>
      <w:r w:rsidRPr="00D347ED">
        <w:rPr>
          <w:rFonts w:ascii="Book Antiqua" w:hAnsi="Book Antiqua"/>
          <w:sz w:val="30"/>
          <w:szCs w:val="30"/>
        </w:rPr>
        <w:br/>
        <w:t>Race White</w:t>
      </w:r>
      <w:r w:rsidRPr="00D347ED">
        <w:rPr>
          <w:rFonts w:ascii="Book Antiqua" w:hAnsi="Book Antiqua"/>
          <w:sz w:val="30"/>
          <w:szCs w:val="30"/>
        </w:rPr>
        <w:br/>
        <w:t>Marital Status Married</w:t>
      </w:r>
      <w:r w:rsidRPr="00D347ED">
        <w:rPr>
          <w:rFonts w:ascii="Book Antiqua" w:hAnsi="Book Antiqua"/>
          <w:sz w:val="30"/>
          <w:szCs w:val="30"/>
        </w:rPr>
        <w:br/>
        <w:t>Age 87</w:t>
      </w:r>
      <w:r w:rsidRPr="00D347ED">
        <w:rPr>
          <w:rFonts w:ascii="Book Antiqua" w:hAnsi="Book Antiqua"/>
          <w:sz w:val="30"/>
          <w:szCs w:val="30"/>
        </w:rPr>
        <w:br/>
        <w:t>Birth Date 16 Oct 1854</w:t>
      </w:r>
      <w:r w:rsidRPr="00D347ED">
        <w:rPr>
          <w:rFonts w:ascii="Book Antiqua" w:hAnsi="Book Antiqua"/>
          <w:sz w:val="30"/>
          <w:szCs w:val="30"/>
        </w:rPr>
        <w:br/>
        <w:t>Birth Place Holmes County, Ohio</w:t>
      </w:r>
      <w:r w:rsidRPr="00D347ED">
        <w:rPr>
          <w:rFonts w:ascii="Book Antiqua" w:hAnsi="Book Antiqua"/>
          <w:sz w:val="30"/>
          <w:szCs w:val="30"/>
        </w:rPr>
        <w:br/>
        <w:t>Death Date 21 Sep 1942</w:t>
      </w:r>
      <w:r w:rsidRPr="00D347ED">
        <w:rPr>
          <w:rFonts w:ascii="Book Antiqua" w:hAnsi="Book Antiqua"/>
          <w:sz w:val="30"/>
          <w:szCs w:val="30"/>
        </w:rPr>
        <w:br/>
        <w:t>Death Place Rural, Adams, Indiana, USA</w:t>
      </w:r>
      <w:r w:rsidRPr="00D347ED">
        <w:rPr>
          <w:rFonts w:ascii="Book Antiqua" w:hAnsi="Book Antiqua"/>
          <w:sz w:val="30"/>
          <w:szCs w:val="30"/>
        </w:rPr>
        <w:br/>
        <w:t>Death Registration Date 1942</w:t>
      </w:r>
      <w:r w:rsidRPr="00D347ED">
        <w:rPr>
          <w:rFonts w:ascii="Book Antiqua" w:hAnsi="Book Antiqua"/>
          <w:sz w:val="30"/>
          <w:szCs w:val="30"/>
        </w:rPr>
        <w:br/>
        <w:t>Father Thomas Ritchards</w:t>
      </w:r>
      <w:r w:rsidRPr="00D347ED">
        <w:rPr>
          <w:rFonts w:ascii="Book Antiqua" w:hAnsi="Book Antiqua"/>
          <w:sz w:val="30"/>
          <w:szCs w:val="30"/>
        </w:rPr>
        <w:br/>
        <w:t>Mother Anna C Lash</w:t>
      </w:r>
      <w:r w:rsidRPr="00D347ED">
        <w:rPr>
          <w:rFonts w:ascii="Book Antiqua" w:hAnsi="Book Antiqua"/>
          <w:sz w:val="30"/>
          <w:szCs w:val="30"/>
        </w:rPr>
        <w:br/>
        <w:t>Spouse Noah T Hetrick; age 74</w:t>
      </w:r>
      <w:r w:rsidRPr="00D347ED">
        <w:rPr>
          <w:rFonts w:ascii="Book Antiqua" w:hAnsi="Book Antiqua"/>
          <w:sz w:val="30"/>
          <w:szCs w:val="30"/>
        </w:rPr>
        <w:br/>
        <w:t>Informant Noah Hetrick; Magley, Indiana</w:t>
      </w:r>
      <w:r w:rsidRPr="00D347ED">
        <w:rPr>
          <w:rFonts w:ascii="Book Antiqua" w:hAnsi="Book Antiqua"/>
          <w:sz w:val="30"/>
          <w:szCs w:val="30"/>
        </w:rPr>
        <w:br/>
        <w:t>Burial September 23, 1942; Murray Cemetery; Lancaster Township, Indiana</w:t>
      </w:r>
    </w:p>
    <w:p w14:paraId="169AF00A" w14:textId="4CA51140" w:rsidR="001762AF" w:rsidRPr="00407F38" w:rsidRDefault="001762AF" w:rsidP="00D347ED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525FF"/>
    <w:rsid w:val="00581818"/>
    <w:rsid w:val="005F4559"/>
    <w:rsid w:val="00613729"/>
    <w:rsid w:val="006F1281"/>
    <w:rsid w:val="007016D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CB6F18"/>
    <w:rsid w:val="00D134D1"/>
    <w:rsid w:val="00D16A38"/>
    <w:rsid w:val="00D347ED"/>
    <w:rsid w:val="00D63FD9"/>
    <w:rsid w:val="00D82D59"/>
    <w:rsid w:val="00DC09A2"/>
    <w:rsid w:val="00E16677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472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2025-05-18T13:05:00Z</dcterms:created>
  <dcterms:modified xsi:type="dcterms:W3CDTF">2026-05-20T19:21:00Z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