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D7A" w14:textId="77777777" w:rsidR="00AC4887" w:rsidRDefault="00AC4887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C16C8D" w14:textId="6F32550D" w:rsidR="00D27763" w:rsidRDefault="00472E3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Henline</w:t>
      </w:r>
    </w:p>
    <w:p w14:paraId="1B9DDD3D" w14:textId="4C23C4C9" w:rsidR="00472E36" w:rsidRPr="00613729" w:rsidRDefault="00472E3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1, 1783 – October 10, 1855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04A17FF" w:rsidR="0022795D" w:rsidRDefault="00472E3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587772B" wp14:editId="238FB67F">
            <wp:extent cx="4161636" cy="2469603"/>
            <wp:effectExtent l="0" t="0" r="0" b="6985"/>
            <wp:docPr id="1187720396" name="Picture 2" descr="A grave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20396" name="Picture 2" descr="A grave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83311" cy="248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5B88DF8D" w:rsidR="001762AF" w:rsidRPr="00407F38" w:rsidRDefault="00472E36" w:rsidP="00472E36">
      <w:pPr>
        <w:contextualSpacing/>
        <w:rPr>
          <w:rFonts w:ascii="Book Antiqua" w:hAnsi="Book Antiqua"/>
          <w:sz w:val="30"/>
          <w:szCs w:val="30"/>
        </w:rPr>
      </w:pPr>
      <w:r w:rsidRPr="00472E36">
        <w:rPr>
          <w:rFonts w:ascii="Book Antiqua" w:hAnsi="Book Antiqua"/>
          <w:sz w:val="30"/>
          <w:szCs w:val="30"/>
        </w:rPr>
        <w:t>David Henline from tree Hineline family tree</w:t>
      </w:r>
      <w:r w:rsidRPr="00472E36">
        <w:rPr>
          <w:rFonts w:ascii="Book Antiqua" w:hAnsi="Book Antiqua"/>
          <w:sz w:val="30"/>
          <w:szCs w:val="30"/>
        </w:rPr>
        <w:br/>
      </w:r>
      <w:r w:rsidRPr="00472E36">
        <w:rPr>
          <w:rFonts w:ascii="Book Antiqua" w:hAnsi="Book Antiqua"/>
          <w:sz w:val="30"/>
          <w:szCs w:val="30"/>
        </w:rPr>
        <w:br/>
        <w:t>Birth 1 Jun 1783 Franklin, Beaver, Pennsylvania, USA</w:t>
      </w:r>
      <w:r w:rsidRPr="00472E36">
        <w:rPr>
          <w:rFonts w:ascii="Book Antiqua" w:hAnsi="Book Antiqua"/>
          <w:sz w:val="30"/>
          <w:szCs w:val="30"/>
        </w:rPr>
        <w:br/>
        <w:t>Marriage 9 Feb 1806 Blair, Blair, Pennsylvania, USA</w:t>
      </w:r>
      <w:r w:rsidRPr="00472E36">
        <w:rPr>
          <w:rFonts w:ascii="Book Antiqua" w:hAnsi="Book Antiqua"/>
          <w:sz w:val="30"/>
          <w:szCs w:val="30"/>
        </w:rPr>
        <w:br/>
        <w:t>Residence 13 Sep 1850 Wells, Indiana, USA</w:t>
      </w:r>
      <w:r w:rsidRPr="00472E36">
        <w:rPr>
          <w:rFonts w:ascii="Book Antiqua" w:hAnsi="Book Antiqua"/>
          <w:sz w:val="30"/>
          <w:szCs w:val="30"/>
        </w:rPr>
        <w:br/>
        <w:t>Death 10 Oct 1855 Wells, Indiana, USA</w:t>
      </w:r>
      <w:r w:rsidRPr="00472E36">
        <w:rPr>
          <w:rFonts w:ascii="Book Antiqua" w:hAnsi="Book Antiqua"/>
          <w:sz w:val="30"/>
          <w:szCs w:val="30"/>
        </w:rPr>
        <w:br/>
        <w:t>Father Tobias Hanline (1754-1829)</w:t>
      </w:r>
      <w:r w:rsidRPr="00472E36">
        <w:rPr>
          <w:rFonts w:ascii="Book Antiqua" w:hAnsi="Book Antiqua"/>
          <w:sz w:val="30"/>
          <w:szCs w:val="30"/>
        </w:rPr>
        <w:br/>
        <w:t>Mother Elizabeth Miller (1757-1838)</w:t>
      </w:r>
      <w:r w:rsidRPr="00472E36">
        <w:rPr>
          <w:rFonts w:ascii="Book Antiqua" w:hAnsi="Book Antiqua"/>
          <w:sz w:val="30"/>
          <w:szCs w:val="30"/>
        </w:rPr>
        <w:br/>
        <w:t>Spouse Catherine Yarger (1786-1857)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72689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94DF6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C4887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7763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2025-05-16T14:34:00Z</dcterms:created>
  <dcterms:modified xsi:type="dcterms:W3CDTF">2026-05-20T19:08:00Z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