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89F5" w14:textId="77777777" w:rsidR="005574C4" w:rsidRDefault="005574C4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DF01E27" w14:textId="63DAAC5E" w:rsidR="0009345E" w:rsidRDefault="00260A8D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Harold L. Clark</w:t>
      </w:r>
    </w:p>
    <w:p w14:paraId="4A5E2A7F" w14:textId="7522EF9A" w:rsidR="00260A8D" w:rsidRPr="00B550AA" w:rsidRDefault="00260A8D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28, 1933 – January 2, 1989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3C492BB1" w:rsidR="00B550AA" w:rsidRDefault="00260A8D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5E1DF4E0" wp14:editId="485C686A">
            <wp:extent cx="2435192" cy="1870509"/>
            <wp:effectExtent l="0" t="0" r="3810" b="0"/>
            <wp:docPr id="1828608016" name="Picture 6" descr="A tombstone in a grassy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608016" name="Picture 6" descr="A tombstone in a grassy field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35441" cy="187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354D6384" w14:textId="77777777" w:rsidR="00260A8D" w:rsidRPr="00260A8D" w:rsidRDefault="00260A8D" w:rsidP="00260A8D">
      <w:pPr>
        <w:contextualSpacing/>
        <w:rPr>
          <w:rFonts w:ascii="Book Antiqua" w:hAnsi="Book Antiqua"/>
          <w:sz w:val="30"/>
          <w:szCs w:val="30"/>
        </w:rPr>
      </w:pPr>
      <w:r w:rsidRPr="00260A8D">
        <w:rPr>
          <w:rFonts w:ascii="Book Antiqua" w:hAnsi="Book Antiqua"/>
          <w:sz w:val="30"/>
          <w:szCs w:val="30"/>
        </w:rPr>
        <w:t>Harold L Clark</w:t>
      </w:r>
      <w:r w:rsidRPr="00260A8D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74EF877B" w14:textId="77777777" w:rsidR="00260A8D" w:rsidRPr="00260A8D" w:rsidRDefault="00260A8D" w:rsidP="00260A8D">
      <w:pPr>
        <w:contextualSpacing/>
        <w:rPr>
          <w:rFonts w:ascii="Book Antiqua" w:hAnsi="Book Antiqua"/>
          <w:sz w:val="30"/>
          <w:szCs w:val="30"/>
        </w:rPr>
      </w:pPr>
      <w:r w:rsidRPr="00260A8D">
        <w:rPr>
          <w:rFonts w:ascii="Book Antiqua" w:hAnsi="Book Antiqua"/>
          <w:sz w:val="30"/>
          <w:szCs w:val="30"/>
        </w:rPr>
        <w:br/>
        <w:t>Name Harold L Clark</w:t>
      </w:r>
      <w:r w:rsidRPr="00260A8D">
        <w:rPr>
          <w:rFonts w:ascii="Book Antiqua" w:hAnsi="Book Antiqua"/>
          <w:sz w:val="30"/>
          <w:szCs w:val="30"/>
        </w:rPr>
        <w:br/>
        <w:t>Gender Male</w:t>
      </w:r>
      <w:r w:rsidRPr="00260A8D">
        <w:rPr>
          <w:rFonts w:ascii="Book Antiqua" w:hAnsi="Book Antiqua"/>
          <w:sz w:val="30"/>
          <w:szCs w:val="30"/>
        </w:rPr>
        <w:br/>
        <w:t>Race White</w:t>
      </w:r>
      <w:r w:rsidRPr="00260A8D">
        <w:rPr>
          <w:rFonts w:ascii="Book Antiqua" w:hAnsi="Book Antiqua"/>
          <w:sz w:val="30"/>
          <w:szCs w:val="30"/>
        </w:rPr>
        <w:br/>
        <w:t>Marital Status Divorced</w:t>
      </w:r>
      <w:r w:rsidRPr="00260A8D">
        <w:rPr>
          <w:rFonts w:ascii="Book Antiqua" w:hAnsi="Book Antiqua"/>
          <w:sz w:val="30"/>
          <w:szCs w:val="30"/>
        </w:rPr>
        <w:br/>
        <w:t>Age 55</w:t>
      </w:r>
      <w:r w:rsidRPr="00260A8D">
        <w:rPr>
          <w:rFonts w:ascii="Book Antiqua" w:hAnsi="Book Antiqua"/>
          <w:sz w:val="30"/>
          <w:szCs w:val="30"/>
        </w:rPr>
        <w:br/>
        <w:t>Birth Date 28 Jan 1933</w:t>
      </w:r>
      <w:r w:rsidRPr="00260A8D">
        <w:rPr>
          <w:rFonts w:ascii="Book Antiqua" w:hAnsi="Book Antiqua"/>
          <w:sz w:val="30"/>
          <w:szCs w:val="30"/>
        </w:rPr>
        <w:br/>
        <w:t>Birth Place Bluffton, Indiana</w:t>
      </w:r>
      <w:r w:rsidRPr="00260A8D">
        <w:rPr>
          <w:rFonts w:ascii="Book Antiqua" w:hAnsi="Book Antiqua"/>
          <w:sz w:val="30"/>
          <w:szCs w:val="30"/>
        </w:rPr>
        <w:br/>
        <w:t>Death Date 2 Jan 1989</w:t>
      </w:r>
      <w:r w:rsidRPr="00260A8D">
        <w:rPr>
          <w:rFonts w:ascii="Book Antiqua" w:hAnsi="Book Antiqua"/>
          <w:sz w:val="30"/>
          <w:szCs w:val="30"/>
        </w:rPr>
        <w:br/>
        <w:t>Death Place Elkhart, Elkhart, Indiana, USA</w:t>
      </w:r>
      <w:r w:rsidRPr="00260A8D">
        <w:rPr>
          <w:rFonts w:ascii="Book Antiqua" w:hAnsi="Book Antiqua"/>
          <w:sz w:val="30"/>
          <w:szCs w:val="30"/>
        </w:rPr>
        <w:br/>
        <w:t>Death Registration Date 1989</w:t>
      </w:r>
      <w:r w:rsidRPr="00260A8D">
        <w:rPr>
          <w:rFonts w:ascii="Book Antiqua" w:hAnsi="Book Antiqua"/>
          <w:sz w:val="30"/>
          <w:szCs w:val="30"/>
        </w:rPr>
        <w:br/>
        <w:t>Father Arthur W Clark</w:t>
      </w:r>
      <w:r w:rsidRPr="00260A8D">
        <w:rPr>
          <w:rFonts w:ascii="Book Antiqua" w:hAnsi="Book Antiqua"/>
          <w:sz w:val="30"/>
          <w:szCs w:val="30"/>
        </w:rPr>
        <w:br/>
        <w:t>Mother Minnie Jackson</w:t>
      </w:r>
      <w:r w:rsidRPr="00260A8D">
        <w:rPr>
          <w:rFonts w:ascii="Book Antiqua" w:hAnsi="Book Antiqua"/>
          <w:sz w:val="30"/>
          <w:szCs w:val="30"/>
        </w:rPr>
        <w:br/>
        <w:t>Informant Susane Stoner; sister; Saline, Michigan</w:t>
      </w:r>
      <w:r w:rsidRPr="00260A8D">
        <w:rPr>
          <w:rFonts w:ascii="Book Antiqua" w:hAnsi="Book Antiqua"/>
          <w:sz w:val="30"/>
          <w:szCs w:val="30"/>
        </w:rPr>
        <w:br/>
        <w:t>Burial January 5, 1989; Murray Cemetery; Bluffton, Indiana</w:t>
      </w:r>
    </w:p>
    <w:p w14:paraId="53F5D1E3" w14:textId="3C163BE8" w:rsidR="001762AF" w:rsidRPr="00407F38" w:rsidRDefault="001762AF" w:rsidP="00260A8D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9345E"/>
    <w:rsid w:val="000D44E9"/>
    <w:rsid w:val="000E7BA3"/>
    <w:rsid w:val="001762AF"/>
    <w:rsid w:val="001C24FB"/>
    <w:rsid w:val="001D5B42"/>
    <w:rsid w:val="001E5E6E"/>
    <w:rsid w:val="00260A8D"/>
    <w:rsid w:val="00407F38"/>
    <w:rsid w:val="004C4886"/>
    <w:rsid w:val="005574C4"/>
    <w:rsid w:val="005F4559"/>
    <w:rsid w:val="00794280"/>
    <w:rsid w:val="007E7C52"/>
    <w:rsid w:val="00861A11"/>
    <w:rsid w:val="00885643"/>
    <w:rsid w:val="0089288C"/>
    <w:rsid w:val="008D4408"/>
    <w:rsid w:val="008E23B0"/>
    <w:rsid w:val="009B1376"/>
    <w:rsid w:val="009D308C"/>
    <w:rsid w:val="00A75FF0"/>
    <w:rsid w:val="00B45C41"/>
    <w:rsid w:val="00B550AA"/>
    <w:rsid w:val="00B55454"/>
    <w:rsid w:val="00B71512"/>
    <w:rsid w:val="00B91A54"/>
    <w:rsid w:val="00BC6400"/>
    <w:rsid w:val="00BF4F8F"/>
    <w:rsid w:val="00C06E7F"/>
    <w:rsid w:val="00C95CB0"/>
    <w:rsid w:val="00D16A38"/>
    <w:rsid w:val="00D63FD9"/>
    <w:rsid w:val="00DE3C99"/>
    <w:rsid w:val="00E13DCF"/>
    <w:rsid w:val="00E16677"/>
    <w:rsid w:val="00F05F77"/>
    <w:rsid w:val="00F108B3"/>
    <w:rsid w:val="00F27C02"/>
    <w:rsid w:val="00F34E6C"/>
    <w:rsid w:val="00FC03FF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414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2025-01-13T02:00:00Z</dcterms:created>
  <dcterms:modified xsi:type="dcterms:W3CDTF">2026-05-18T20:39:00Z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