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98" w:rsidRDefault="00802A14" w:rsidP="00F26A1C">
      <w:pPr>
        <w:contextualSpacing/>
        <w:jc w:val="center"/>
        <w:rPr>
          <w:rFonts w:ascii="Book Antiqua" w:hAnsi="Book Antiqua"/>
          <w:sz w:val="40"/>
          <w:szCs w:val="40"/>
        </w:rPr>
      </w:pPr>
      <w:r>
        <w:rPr>
          <w:rFonts w:ascii="Book Antiqua" w:hAnsi="Book Antiqua"/>
          <w:sz w:val="40"/>
          <w:szCs w:val="40"/>
        </w:rPr>
        <w:t>Charles Robert Clark</w:t>
      </w:r>
    </w:p>
    <w:p w:rsidR="00802A14" w:rsidRDefault="00802A14" w:rsidP="00F26A1C">
      <w:pPr>
        <w:contextualSpacing/>
        <w:jc w:val="center"/>
        <w:rPr>
          <w:rFonts w:ascii="Book Antiqua" w:hAnsi="Book Antiqua"/>
          <w:sz w:val="40"/>
          <w:szCs w:val="40"/>
        </w:rPr>
      </w:pPr>
      <w:r>
        <w:rPr>
          <w:rFonts w:ascii="Book Antiqua" w:hAnsi="Book Antiqua"/>
          <w:sz w:val="40"/>
          <w:szCs w:val="40"/>
        </w:rPr>
        <w:t>December 2, 1926 – May 1, 2008</w:t>
      </w:r>
    </w:p>
    <w:p w:rsidR="00915265" w:rsidRDefault="00915265" w:rsidP="00915265">
      <w:pPr>
        <w:contextualSpacing/>
        <w:jc w:val="center"/>
        <w:rPr>
          <w:rFonts w:ascii="Book Antiqua" w:hAnsi="Book Antiqua"/>
          <w:sz w:val="40"/>
          <w:szCs w:val="40"/>
        </w:rPr>
      </w:pPr>
    </w:p>
    <w:p w:rsidR="00CE795A" w:rsidRDefault="0038070B" w:rsidP="00915265">
      <w:pPr>
        <w:contextualSpacing/>
        <w:jc w:val="center"/>
      </w:pPr>
      <w:r>
        <w:rPr>
          <w:noProof/>
        </w:rPr>
        <mc:AlternateContent>
          <mc:Choice Requires="wps">
            <w:drawing>
              <wp:inline distT="0" distB="0" distL="0" distR="0">
                <wp:extent cx="302895" cy="302895"/>
                <wp:effectExtent l="0" t="0" r="0" b="0"/>
                <wp:docPr id="7" name="Rectangle 7" descr="Hoverstock Cemet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overstock Cemetery"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" filled="f" stroked="f">
                <o:lock v:ext="edit" aspectratio="t"/>
                <w10:anchorlock/>
              </v:rect>
            </w:pict>
          </mc:Fallback>
        </mc:AlternateContent>
      </w:r>
      <w:r w:rsidRPr="0038070B">
        <w:t xml:space="preserve"> </w:t>
      </w:r>
      <w:r w:rsidR="00D72C83" w:rsidRPr="00D72C83">
        <w:t xml:space="preserve"> </w:t>
      </w:r>
      <w:bookmarkStart w:id="0" w:name="_GoBack"/>
      <w:r w:rsidR="00802A14">
        <w:rPr>
          <w:noProof/>
        </w:rPr>
        <w:drawing>
          <wp:inline distT="0" distB="0" distL="0" distR="0">
            <wp:extent cx="2962354" cy="1903274"/>
            <wp:effectExtent l="0" t="0" r="0" b="1905"/>
            <wp:docPr id="16" name="Picture 16" descr="Charles Robert Bobby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les Robert Bobby Clark"/>
                    <pic:cNvPicPr>
                      <a:picLocks noChangeAspect="1" noChangeArrowheads="1"/>
                    </pic:cNvPicPr>
                  </pic:nvPicPr>
                  <pic:blipFill rotWithShape="1">
                    <a:blip r:embed="rId5">
                      <a:extLst>
                        <a:ext uri="{28A0092B-C50C-407E-A947-70E740481C1C}">
                          <a14:useLocalDpi xmlns:a14="http://schemas.microsoft.com/office/drawing/2010/main" val="0"/>
                        </a:ext>
                      </a:extLst>
                    </a:blip>
                    <a:srcRect l="20032" t="14831" r="18599" b="32627"/>
                    <a:stretch/>
                  </pic:blipFill>
                  <pic:spPr bwMode="auto">
                    <a:xfrm>
                      <a:off x="0" y="0"/>
                      <a:ext cx="2965212" cy="190511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DB04F9" w:rsidRPr="00DB04F9">
        <w:t xml:space="preserve"> </w:t>
      </w:r>
    </w:p>
    <w:p w:rsidR="007E32C8" w:rsidRDefault="007E32C8" w:rsidP="003101E7">
      <w:pPr>
        <w:contextualSpacing/>
        <w:jc w:val="center"/>
        <w:rPr>
          <w:rFonts w:ascii="Book Antiqua" w:hAnsi="Book Antiqua"/>
          <w:sz w:val="30"/>
          <w:szCs w:val="30"/>
        </w:rPr>
      </w:pPr>
      <w:r w:rsidRPr="007E32C8">
        <w:rPr>
          <w:rFonts w:ascii="Book Antiqua" w:hAnsi="Book Antiqua"/>
          <w:sz w:val="30"/>
          <w:szCs w:val="30"/>
        </w:rPr>
        <w:t xml:space="preserve">Photo by </w:t>
      </w:r>
      <w:r w:rsidR="00802A14">
        <w:rPr>
          <w:rFonts w:ascii="Book Antiqua" w:hAnsi="Book Antiqua"/>
          <w:sz w:val="30"/>
          <w:szCs w:val="30"/>
        </w:rPr>
        <w:t>Scott Shoup</w:t>
      </w:r>
    </w:p>
    <w:p w:rsidR="00AF56EA" w:rsidRDefault="00AF56EA" w:rsidP="003101E7">
      <w:pPr>
        <w:contextualSpacing/>
        <w:jc w:val="center"/>
        <w:rPr>
          <w:rFonts w:ascii="Book Antiqua" w:hAnsi="Book Antiqua"/>
          <w:sz w:val="30"/>
          <w:szCs w:val="30"/>
        </w:rPr>
      </w:pPr>
    </w:p>
    <w:p w:rsidR="002338CC" w:rsidRDefault="00802A14" w:rsidP="00802A14">
      <w:pPr>
        <w:contextualSpacing/>
        <w:rPr>
          <w:rFonts w:ascii="Book Antiqua" w:hAnsi="Book Antiqua"/>
          <w:sz w:val="30"/>
          <w:szCs w:val="30"/>
        </w:rPr>
      </w:pPr>
      <w:r>
        <w:rPr>
          <w:rFonts w:ascii="Book Antiqua" w:hAnsi="Book Antiqua"/>
          <w:sz w:val="30"/>
          <w:szCs w:val="30"/>
        </w:rPr>
        <w:t xml:space="preserve">   </w:t>
      </w:r>
      <w:r w:rsidRPr="00802A14">
        <w:rPr>
          <w:rFonts w:ascii="Book Antiqua" w:hAnsi="Book Antiqua"/>
          <w:sz w:val="30"/>
          <w:szCs w:val="30"/>
        </w:rPr>
        <w:t>Charles Robert "Bobby" Clark, 81, of Fort Wayne, died Thursday, May 1, 2008, at Parkview Hospital. Born Dec. 2, 1926, in Huntington, he was son of the late Robert and Gladys (</w:t>
      </w:r>
      <w:proofErr w:type="spellStart"/>
      <w:r w:rsidRPr="00802A14">
        <w:rPr>
          <w:rFonts w:ascii="Book Antiqua" w:hAnsi="Book Antiqua"/>
          <w:sz w:val="30"/>
          <w:szCs w:val="30"/>
        </w:rPr>
        <w:t>Gerad</w:t>
      </w:r>
      <w:proofErr w:type="spellEnd"/>
      <w:r w:rsidRPr="00802A14">
        <w:rPr>
          <w:rFonts w:ascii="Book Antiqua" w:hAnsi="Book Antiqua"/>
          <w:sz w:val="30"/>
          <w:szCs w:val="30"/>
        </w:rPr>
        <w:t xml:space="preserve">) Clark. He married </w:t>
      </w:r>
      <w:proofErr w:type="spellStart"/>
      <w:r w:rsidRPr="00802A14">
        <w:rPr>
          <w:rFonts w:ascii="Book Antiqua" w:hAnsi="Book Antiqua"/>
          <w:sz w:val="30"/>
          <w:szCs w:val="30"/>
        </w:rPr>
        <w:t>Jocile</w:t>
      </w:r>
      <w:proofErr w:type="spellEnd"/>
      <w:r w:rsidRPr="00802A14">
        <w:rPr>
          <w:rFonts w:ascii="Book Antiqua" w:hAnsi="Book Antiqua"/>
          <w:sz w:val="30"/>
          <w:szCs w:val="30"/>
        </w:rPr>
        <w:t xml:space="preserve"> L. Will on June 5, 1968; she survives. He retired from Tropicana, and was a member of National Rifle Association. </w:t>
      </w:r>
      <w:r w:rsidRPr="00802A14">
        <w:rPr>
          <w:rFonts w:ascii="Book Antiqua" w:hAnsi="Book Antiqua"/>
          <w:sz w:val="30"/>
          <w:szCs w:val="30"/>
        </w:rPr>
        <w:br/>
      </w:r>
      <w:r>
        <w:rPr>
          <w:rFonts w:ascii="Book Antiqua" w:hAnsi="Book Antiqua"/>
          <w:sz w:val="30"/>
          <w:szCs w:val="30"/>
        </w:rPr>
        <w:t xml:space="preserve">   </w:t>
      </w:r>
      <w:r w:rsidRPr="00802A14">
        <w:rPr>
          <w:rFonts w:ascii="Book Antiqua" w:hAnsi="Book Antiqua"/>
          <w:sz w:val="30"/>
          <w:szCs w:val="30"/>
        </w:rPr>
        <w:t xml:space="preserve">Also surviving are daughter, Linda (Glenn) Young; and son, Galen (Ronda) Clark, both of Cape Coral, Fla.; stepdaughters, Donna (Tom) </w:t>
      </w:r>
      <w:proofErr w:type="spellStart"/>
      <w:r w:rsidRPr="00802A14">
        <w:rPr>
          <w:rFonts w:ascii="Book Antiqua" w:hAnsi="Book Antiqua"/>
          <w:sz w:val="30"/>
          <w:szCs w:val="30"/>
        </w:rPr>
        <w:t>Bowdell</w:t>
      </w:r>
      <w:proofErr w:type="spellEnd"/>
      <w:r w:rsidRPr="00802A14">
        <w:rPr>
          <w:rFonts w:ascii="Book Antiqua" w:hAnsi="Book Antiqua"/>
          <w:sz w:val="30"/>
          <w:szCs w:val="30"/>
        </w:rPr>
        <w:t xml:space="preserve"> of Hartford City, and Pamela (Dave) Gaskill of Fort Wayne; stepson, Byron (Lisa) Becker; nine grandchildren; six great-grandchildren; brother, Harold Clark; and sisters, Carol </w:t>
      </w:r>
      <w:proofErr w:type="spellStart"/>
      <w:r w:rsidRPr="00802A14">
        <w:rPr>
          <w:rFonts w:ascii="Book Antiqua" w:hAnsi="Book Antiqua"/>
          <w:sz w:val="30"/>
          <w:szCs w:val="30"/>
        </w:rPr>
        <w:t>Neighbour</w:t>
      </w:r>
      <w:proofErr w:type="spellEnd"/>
      <w:r w:rsidRPr="00802A14">
        <w:rPr>
          <w:rFonts w:ascii="Book Antiqua" w:hAnsi="Book Antiqua"/>
          <w:sz w:val="30"/>
          <w:szCs w:val="30"/>
        </w:rPr>
        <w:t xml:space="preserve"> and Sharon </w:t>
      </w:r>
      <w:proofErr w:type="spellStart"/>
      <w:r w:rsidRPr="00802A14">
        <w:rPr>
          <w:rFonts w:ascii="Book Antiqua" w:hAnsi="Book Antiqua"/>
          <w:sz w:val="30"/>
          <w:szCs w:val="30"/>
        </w:rPr>
        <w:t>Bruns</w:t>
      </w:r>
      <w:proofErr w:type="spellEnd"/>
      <w:r w:rsidRPr="00802A14">
        <w:rPr>
          <w:rFonts w:ascii="Book Antiqua" w:hAnsi="Book Antiqua"/>
          <w:sz w:val="30"/>
          <w:szCs w:val="30"/>
        </w:rPr>
        <w:t>. </w:t>
      </w:r>
      <w:r w:rsidRPr="00802A14">
        <w:rPr>
          <w:rFonts w:ascii="Book Antiqua" w:hAnsi="Book Antiqua"/>
          <w:sz w:val="30"/>
          <w:szCs w:val="30"/>
        </w:rPr>
        <w:br/>
      </w:r>
      <w:r>
        <w:rPr>
          <w:rFonts w:ascii="Book Antiqua" w:hAnsi="Book Antiqua"/>
          <w:sz w:val="30"/>
          <w:szCs w:val="30"/>
        </w:rPr>
        <w:t xml:space="preserve">   </w:t>
      </w:r>
      <w:r w:rsidRPr="00802A14">
        <w:rPr>
          <w:rFonts w:ascii="Book Antiqua" w:hAnsi="Book Antiqua"/>
          <w:sz w:val="30"/>
          <w:szCs w:val="30"/>
        </w:rPr>
        <w:t xml:space="preserve">Memorial service is 2 p.m. Monday at C.M. Sloan &amp; Sons Funeral Home, 1327 N. Wells St., with visitation one hour prior. </w:t>
      </w:r>
      <w:proofErr w:type="gramStart"/>
      <w:r w:rsidRPr="00802A14">
        <w:rPr>
          <w:rFonts w:ascii="Book Antiqua" w:hAnsi="Book Antiqua"/>
          <w:sz w:val="30"/>
          <w:szCs w:val="30"/>
        </w:rPr>
        <w:t>Burial in H</w:t>
      </w:r>
      <w:r w:rsidR="002338CC">
        <w:rPr>
          <w:rFonts w:ascii="Book Antiqua" w:hAnsi="Book Antiqua"/>
          <w:sz w:val="30"/>
          <w:szCs w:val="30"/>
        </w:rPr>
        <w:t>o</w:t>
      </w:r>
      <w:r w:rsidRPr="00802A14">
        <w:rPr>
          <w:rFonts w:ascii="Book Antiqua" w:hAnsi="Book Antiqua"/>
          <w:sz w:val="30"/>
          <w:szCs w:val="30"/>
        </w:rPr>
        <w:t>verstock Cemetery, Zanesville.</w:t>
      </w:r>
      <w:proofErr w:type="gramEnd"/>
      <w:r w:rsidRPr="00802A14">
        <w:rPr>
          <w:rFonts w:ascii="Book Antiqua" w:hAnsi="Book Antiqua"/>
          <w:sz w:val="30"/>
          <w:szCs w:val="30"/>
        </w:rPr>
        <w:t> </w:t>
      </w:r>
    </w:p>
    <w:p w:rsidR="00AF56EA" w:rsidRDefault="002338CC" w:rsidP="00802A14">
      <w:pPr>
        <w:contextualSpacing/>
        <w:rPr>
          <w:rFonts w:ascii="Book Antiqua" w:hAnsi="Book Antiqua"/>
          <w:sz w:val="30"/>
          <w:szCs w:val="30"/>
        </w:rPr>
      </w:pPr>
      <w:r>
        <w:rPr>
          <w:rFonts w:ascii="Book Antiqua" w:hAnsi="Book Antiqua"/>
          <w:sz w:val="30"/>
          <w:szCs w:val="30"/>
        </w:rPr>
        <w:t xml:space="preserve">   </w:t>
      </w:r>
      <w:proofErr w:type="gramStart"/>
      <w:r w:rsidR="00802A14" w:rsidRPr="00802A14">
        <w:rPr>
          <w:rFonts w:ascii="Book Antiqua" w:hAnsi="Book Antiqua"/>
          <w:sz w:val="30"/>
          <w:szCs w:val="30"/>
        </w:rPr>
        <w:t>Memorials to Cancer Services of North East Indiana</w:t>
      </w:r>
      <w:r w:rsidR="00802A14">
        <w:rPr>
          <w:rFonts w:ascii="Book Antiqua" w:hAnsi="Book Antiqua"/>
          <w:sz w:val="30"/>
          <w:szCs w:val="30"/>
        </w:rPr>
        <w:t>.</w:t>
      </w:r>
      <w:proofErr w:type="gramEnd"/>
    </w:p>
    <w:p w:rsidR="00802A14" w:rsidRDefault="00802A14" w:rsidP="00802A14">
      <w:pPr>
        <w:contextualSpacing/>
        <w:rPr>
          <w:rFonts w:ascii="Book Antiqua" w:hAnsi="Book Antiqua"/>
          <w:sz w:val="30"/>
          <w:szCs w:val="30"/>
        </w:rPr>
      </w:pPr>
    </w:p>
    <w:p w:rsidR="00802A14" w:rsidRDefault="00802A14" w:rsidP="00802A14">
      <w:pPr>
        <w:contextualSpacing/>
        <w:rPr>
          <w:rFonts w:ascii="Book Antiqua" w:hAnsi="Book Antiqua"/>
          <w:sz w:val="30"/>
          <w:szCs w:val="30"/>
        </w:rPr>
      </w:pPr>
      <w:r>
        <w:rPr>
          <w:rFonts w:ascii="Book Antiqua" w:hAnsi="Book Antiqua"/>
          <w:sz w:val="30"/>
          <w:szCs w:val="30"/>
        </w:rPr>
        <w:t>Journal-Gazette</w:t>
      </w:r>
      <w:r w:rsidR="002338CC">
        <w:rPr>
          <w:rFonts w:ascii="Book Antiqua" w:hAnsi="Book Antiqua"/>
          <w:sz w:val="30"/>
          <w:szCs w:val="30"/>
        </w:rPr>
        <w:t>, Allen County, Indiana</w:t>
      </w:r>
    </w:p>
    <w:p w:rsidR="00802A14" w:rsidRPr="00802A14" w:rsidRDefault="00802A14" w:rsidP="00802A14">
      <w:pPr>
        <w:contextualSpacing/>
        <w:rPr>
          <w:rFonts w:ascii="Book Antiqua" w:hAnsi="Book Antiqua"/>
          <w:sz w:val="30"/>
          <w:szCs w:val="30"/>
        </w:rPr>
      </w:pPr>
      <w:r>
        <w:rPr>
          <w:rFonts w:ascii="Book Antiqua" w:hAnsi="Book Antiqua"/>
          <w:sz w:val="30"/>
          <w:szCs w:val="30"/>
        </w:rPr>
        <w:t>May 2, 2008</w:t>
      </w:r>
    </w:p>
    <w:p w:rsidR="00680C0E" w:rsidRDefault="00680C0E" w:rsidP="00915265">
      <w:pPr>
        <w:contextualSpacing/>
        <w:jc w:val="center"/>
        <w:rPr>
          <w:rFonts w:ascii="Book Antiqua" w:hAnsi="Book Antiqua"/>
          <w:sz w:val="30"/>
          <w:szCs w:val="30"/>
        </w:rPr>
      </w:pPr>
    </w:p>
    <w:p w:rsidR="008C2ECC" w:rsidRPr="008C2ECC" w:rsidRDefault="008C2ECC" w:rsidP="00550C88">
      <w:pPr>
        <w:contextualSpacing/>
        <w:jc w:val="center"/>
        <w:rPr>
          <w:rFonts w:ascii="Book Antiqua" w:hAnsi="Book Antiqua"/>
          <w:sz w:val="30"/>
          <w:szCs w:val="30"/>
        </w:rPr>
      </w:pPr>
    </w:p>
    <w:sectPr w:rsidR="008C2ECC" w:rsidRPr="008C2ECC" w:rsidSect="002338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65"/>
    <w:rsid w:val="000125FB"/>
    <w:rsid w:val="00036434"/>
    <w:rsid w:val="000378B0"/>
    <w:rsid w:val="00041A82"/>
    <w:rsid w:val="000534D2"/>
    <w:rsid w:val="000748B9"/>
    <w:rsid w:val="00091CDB"/>
    <w:rsid w:val="00092336"/>
    <w:rsid w:val="000950A8"/>
    <w:rsid w:val="000A3144"/>
    <w:rsid w:val="000D39DE"/>
    <w:rsid w:val="000D44E9"/>
    <w:rsid w:val="000E74CC"/>
    <w:rsid w:val="001018E2"/>
    <w:rsid w:val="001252A8"/>
    <w:rsid w:val="00142DC1"/>
    <w:rsid w:val="00154744"/>
    <w:rsid w:val="00163080"/>
    <w:rsid w:val="00165206"/>
    <w:rsid w:val="001A35C5"/>
    <w:rsid w:val="001C13BA"/>
    <w:rsid w:val="001C30C9"/>
    <w:rsid w:val="001E4451"/>
    <w:rsid w:val="001E5E6E"/>
    <w:rsid w:val="0020193F"/>
    <w:rsid w:val="00230858"/>
    <w:rsid w:val="002338CC"/>
    <w:rsid w:val="002502EB"/>
    <w:rsid w:val="00262AB4"/>
    <w:rsid w:val="002819C3"/>
    <w:rsid w:val="00287E4F"/>
    <w:rsid w:val="002B4698"/>
    <w:rsid w:val="002C08CA"/>
    <w:rsid w:val="002C102D"/>
    <w:rsid w:val="003101E7"/>
    <w:rsid w:val="00311060"/>
    <w:rsid w:val="003165A3"/>
    <w:rsid w:val="003228D3"/>
    <w:rsid w:val="0036006F"/>
    <w:rsid w:val="00370DF9"/>
    <w:rsid w:val="00372D47"/>
    <w:rsid w:val="0038070B"/>
    <w:rsid w:val="003B5687"/>
    <w:rsid w:val="003C2C84"/>
    <w:rsid w:val="003C491E"/>
    <w:rsid w:val="003E67F9"/>
    <w:rsid w:val="00406132"/>
    <w:rsid w:val="00411E47"/>
    <w:rsid w:val="004215AB"/>
    <w:rsid w:val="00435697"/>
    <w:rsid w:val="00456D9A"/>
    <w:rsid w:val="00473E7E"/>
    <w:rsid w:val="004A32E0"/>
    <w:rsid w:val="004C36F8"/>
    <w:rsid w:val="004C4886"/>
    <w:rsid w:val="004D45BE"/>
    <w:rsid w:val="004E0513"/>
    <w:rsid w:val="004E5305"/>
    <w:rsid w:val="004E556E"/>
    <w:rsid w:val="004F3978"/>
    <w:rsid w:val="005329DB"/>
    <w:rsid w:val="00540118"/>
    <w:rsid w:val="00550C88"/>
    <w:rsid w:val="0055410F"/>
    <w:rsid w:val="005C6198"/>
    <w:rsid w:val="005F4559"/>
    <w:rsid w:val="005F49C8"/>
    <w:rsid w:val="00607C9A"/>
    <w:rsid w:val="0062729D"/>
    <w:rsid w:val="0063517C"/>
    <w:rsid w:val="00680C0E"/>
    <w:rsid w:val="006A314F"/>
    <w:rsid w:val="006F1036"/>
    <w:rsid w:val="006F17BC"/>
    <w:rsid w:val="00713BEA"/>
    <w:rsid w:val="00734177"/>
    <w:rsid w:val="00742AE2"/>
    <w:rsid w:val="00744D14"/>
    <w:rsid w:val="0077399B"/>
    <w:rsid w:val="0077442F"/>
    <w:rsid w:val="007911AC"/>
    <w:rsid w:val="007B43C6"/>
    <w:rsid w:val="007D69F2"/>
    <w:rsid w:val="007E32C8"/>
    <w:rsid w:val="007E7C52"/>
    <w:rsid w:val="007F1A4C"/>
    <w:rsid w:val="00802A14"/>
    <w:rsid w:val="00835CCD"/>
    <w:rsid w:val="008433BC"/>
    <w:rsid w:val="0084423C"/>
    <w:rsid w:val="0085514B"/>
    <w:rsid w:val="00885643"/>
    <w:rsid w:val="008963EC"/>
    <w:rsid w:val="008C2ECC"/>
    <w:rsid w:val="008D154D"/>
    <w:rsid w:val="008D4408"/>
    <w:rsid w:val="008E23D3"/>
    <w:rsid w:val="00902DEC"/>
    <w:rsid w:val="00905256"/>
    <w:rsid w:val="00913B9B"/>
    <w:rsid w:val="00915265"/>
    <w:rsid w:val="0091575D"/>
    <w:rsid w:val="00923EC9"/>
    <w:rsid w:val="0094180D"/>
    <w:rsid w:val="0095716C"/>
    <w:rsid w:val="009A4AFE"/>
    <w:rsid w:val="009A72D9"/>
    <w:rsid w:val="009B1891"/>
    <w:rsid w:val="009C65E1"/>
    <w:rsid w:val="009C709B"/>
    <w:rsid w:val="009D0877"/>
    <w:rsid w:val="00A80962"/>
    <w:rsid w:val="00A975E9"/>
    <w:rsid w:val="00AC3584"/>
    <w:rsid w:val="00AD7ACF"/>
    <w:rsid w:val="00AF56EA"/>
    <w:rsid w:val="00AF61FF"/>
    <w:rsid w:val="00B36119"/>
    <w:rsid w:val="00B45C41"/>
    <w:rsid w:val="00B55454"/>
    <w:rsid w:val="00BC6400"/>
    <w:rsid w:val="00BD4AED"/>
    <w:rsid w:val="00BF465B"/>
    <w:rsid w:val="00C06E7F"/>
    <w:rsid w:val="00C134B5"/>
    <w:rsid w:val="00C32A66"/>
    <w:rsid w:val="00C61153"/>
    <w:rsid w:val="00C76E19"/>
    <w:rsid w:val="00C775C5"/>
    <w:rsid w:val="00C870F8"/>
    <w:rsid w:val="00C872CE"/>
    <w:rsid w:val="00C95CB0"/>
    <w:rsid w:val="00CE2357"/>
    <w:rsid w:val="00CE795A"/>
    <w:rsid w:val="00D1102A"/>
    <w:rsid w:val="00D1139C"/>
    <w:rsid w:val="00D16A38"/>
    <w:rsid w:val="00D240B2"/>
    <w:rsid w:val="00D60EF7"/>
    <w:rsid w:val="00D63FD9"/>
    <w:rsid w:val="00D72C83"/>
    <w:rsid w:val="00D82CF5"/>
    <w:rsid w:val="00DA2DFE"/>
    <w:rsid w:val="00DB04F9"/>
    <w:rsid w:val="00DD200A"/>
    <w:rsid w:val="00DD3392"/>
    <w:rsid w:val="00DE6351"/>
    <w:rsid w:val="00DF2BE3"/>
    <w:rsid w:val="00DF3AAB"/>
    <w:rsid w:val="00E06709"/>
    <w:rsid w:val="00E16677"/>
    <w:rsid w:val="00E24686"/>
    <w:rsid w:val="00E25A06"/>
    <w:rsid w:val="00E66BB3"/>
    <w:rsid w:val="00E7206B"/>
    <w:rsid w:val="00E8722A"/>
    <w:rsid w:val="00ED04A3"/>
    <w:rsid w:val="00F05F77"/>
    <w:rsid w:val="00F108B3"/>
    <w:rsid w:val="00F26A1C"/>
    <w:rsid w:val="00F27C02"/>
    <w:rsid w:val="00FA736F"/>
    <w:rsid w:val="00FC795D"/>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65"/>
    <w:rPr>
      <w:rFonts w:ascii="Tahoma" w:hAnsi="Tahoma" w:cs="Tahoma"/>
      <w:sz w:val="16"/>
      <w:szCs w:val="16"/>
    </w:rPr>
  </w:style>
  <w:style w:type="paragraph" w:customStyle="1" w:styleId="bio-min">
    <w:name w:val="bio-min"/>
    <w:basedOn w:val="Normal"/>
    <w:rsid w:val="00456D9A"/>
    <w:rPr>
      <w:rFonts w:ascii="Times New Roman" w:eastAsia="Times New Roman" w:hAnsi="Times New Roman" w:cs="Times New Roman"/>
      <w:sz w:val="24"/>
      <w:szCs w:val="24"/>
    </w:rPr>
  </w:style>
  <w:style w:type="character" w:customStyle="1" w:styleId="aqj">
    <w:name w:val="aqj"/>
    <w:basedOn w:val="DefaultParagraphFont"/>
    <w:rsid w:val="00AF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2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265"/>
    <w:rPr>
      <w:rFonts w:ascii="Tahoma" w:hAnsi="Tahoma" w:cs="Tahoma"/>
      <w:sz w:val="16"/>
      <w:szCs w:val="16"/>
    </w:rPr>
  </w:style>
  <w:style w:type="paragraph" w:customStyle="1" w:styleId="bio-min">
    <w:name w:val="bio-min"/>
    <w:basedOn w:val="Normal"/>
    <w:rsid w:val="00456D9A"/>
    <w:rPr>
      <w:rFonts w:ascii="Times New Roman" w:eastAsia="Times New Roman" w:hAnsi="Times New Roman" w:cs="Times New Roman"/>
      <w:sz w:val="24"/>
      <w:szCs w:val="24"/>
    </w:rPr>
  </w:style>
  <w:style w:type="character" w:customStyle="1" w:styleId="aqj">
    <w:name w:val="aqj"/>
    <w:basedOn w:val="DefaultParagraphFont"/>
    <w:rsid w:val="00AF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711">
      <w:bodyDiv w:val="1"/>
      <w:marLeft w:val="0"/>
      <w:marRight w:val="0"/>
      <w:marTop w:val="0"/>
      <w:marBottom w:val="0"/>
      <w:divBdr>
        <w:top w:val="none" w:sz="0" w:space="0" w:color="auto"/>
        <w:left w:val="none" w:sz="0" w:space="0" w:color="auto"/>
        <w:bottom w:val="none" w:sz="0" w:space="0" w:color="auto"/>
        <w:right w:val="none" w:sz="0" w:space="0" w:color="auto"/>
      </w:divBdr>
      <w:divsChild>
        <w:div w:id="346712055">
          <w:marLeft w:val="0"/>
          <w:marRight w:val="0"/>
          <w:marTop w:val="0"/>
          <w:marBottom w:val="0"/>
          <w:divBdr>
            <w:top w:val="none" w:sz="0" w:space="0" w:color="auto"/>
            <w:left w:val="none" w:sz="0" w:space="0" w:color="auto"/>
            <w:bottom w:val="none" w:sz="0" w:space="0" w:color="auto"/>
            <w:right w:val="none" w:sz="0" w:space="0" w:color="auto"/>
          </w:divBdr>
          <w:divsChild>
            <w:div w:id="496115121">
              <w:marLeft w:val="0"/>
              <w:marRight w:val="0"/>
              <w:marTop w:val="0"/>
              <w:marBottom w:val="0"/>
              <w:divBdr>
                <w:top w:val="none" w:sz="0" w:space="0" w:color="auto"/>
                <w:left w:val="none" w:sz="0" w:space="0" w:color="auto"/>
                <w:bottom w:val="none" w:sz="0" w:space="0" w:color="auto"/>
                <w:right w:val="none" w:sz="0" w:space="0" w:color="auto"/>
              </w:divBdr>
              <w:divsChild>
                <w:div w:id="19974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90447">
      <w:bodyDiv w:val="1"/>
      <w:marLeft w:val="0"/>
      <w:marRight w:val="0"/>
      <w:marTop w:val="0"/>
      <w:marBottom w:val="0"/>
      <w:divBdr>
        <w:top w:val="none" w:sz="0" w:space="0" w:color="auto"/>
        <w:left w:val="none" w:sz="0" w:space="0" w:color="auto"/>
        <w:bottom w:val="none" w:sz="0" w:space="0" w:color="auto"/>
        <w:right w:val="none" w:sz="0" w:space="0" w:color="auto"/>
      </w:divBdr>
      <w:divsChild>
        <w:div w:id="172807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4977">
              <w:marLeft w:val="0"/>
              <w:marRight w:val="0"/>
              <w:marTop w:val="0"/>
              <w:marBottom w:val="0"/>
              <w:divBdr>
                <w:top w:val="none" w:sz="0" w:space="0" w:color="auto"/>
                <w:left w:val="none" w:sz="0" w:space="0" w:color="auto"/>
                <w:bottom w:val="none" w:sz="0" w:space="0" w:color="auto"/>
                <w:right w:val="none" w:sz="0" w:space="0" w:color="auto"/>
              </w:divBdr>
              <w:divsChild>
                <w:div w:id="1769959844">
                  <w:marLeft w:val="0"/>
                  <w:marRight w:val="0"/>
                  <w:marTop w:val="0"/>
                  <w:marBottom w:val="0"/>
                  <w:divBdr>
                    <w:top w:val="none" w:sz="0" w:space="0" w:color="auto"/>
                    <w:left w:val="none" w:sz="0" w:space="0" w:color="auto"/>
                    <w:bottom w:val="none" w:sz="0" w:space="0" w:color="auto"/>
                    <w:right w:val="none" w:sz="0" w:space="0" w:color="auto"/>
                  </w:divBdr>
                  <w:divsChild>
                    <w:div w:id="1474257306">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7</cp:revision>
  <dcterms:created xsi:type="dcterms:W3CDTF">2017-12-09T01:56:00Z</dcterms:created>
  <dcterms:modified xsi:type="dcterms:W3CDTF">2022-12-20T21:00:00Z</dcterms:modified>
</cp:coreProperties>
</file>