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6" w:rsidRDefault="00A34713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Joseph Tillman Derr</w:t>
      </w:r>
    </w:p>
    <w:p w:rsidR="00A34713" w:rsidRDefault="00A34713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17, 1836 – September 8, 1910</w:t>
      </w:r>
    </w:p>
    <w:p w:rsidR="00A14EFC" w:rsidRDefault="00A14EFC" w:rsidP="00AB12AD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14EFC" w:rsidRPr="00AB12AD" w:rsidRDefault="00A34713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43729" cy="2510270"/>
            <wp:effectExtent l="0" t="0" r="4445" b="4445"/>
            <wp:docPr id="10" name="Picture 10" descr="Joseph Tillman D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seph Tillman De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16" cy="25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D91" w:rsidRDefault="00051D91" w:rsidP="00051D91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A34713">
        <w:rPr>
          <w:rFonts w:ascii="Book Antiqua" w:hAnsi="Book Antiqua"/>
          <w:sz w:val="30"/>
          <w:szCs w:val="30"/>
        </w:rPr>
        <w:t>Bruce Sonner</w:t>
      </w:r>
    </w:p>
    <w:p w:rsidR="00A14EFC" w:rsidRDefault="00A14EFC" w:rsidP="00A14EF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34713" w:rsidRDefault="00A34713" w:rsidP="00A34713">
      <w:pPr>
        <w:contextualSpacing/>
        <w:rPr>
          <w:rFonts w:ascii="Book Antiqua" w:hAnsi="Book Antiqua"/>
          <w:sz w:val="30"/>
          <w:szCs w:val="30"/>
        </w:rPr>
      </w:pPr>
      <w:r w:rsidRPr="00A34713">
        <w:rPr>
          <w:rFonts w:ascii="Book Antiqua" w:hAnsi="Book Antiqua"/>
          <w:sz w:val="30"/>
          <w:szCs w:val="30"/>
        </w:rPr>
        <w:t>JOSEPH DERR DEAD AT MARKLE</w:t>
      </w:r>
      <w:r w:rsidRPr="00A34713">
        <w:rPr>
          <w:rFonts w:ascii="Book Antiqua" w:hAnsi="Book Antiqua"/>
          <w:sz w:val="30"/>
          <w:szCs w:val="30"/>
        </w:rPr>
        <w:br/>
        <w:t xml:space="preserve">FATHER OF CLARENCE DERR OF THIS </w:t>
      </w:r>
      <w:r>
        <w:rPr>
          <w:rFonts w:ascii="Book Antiqua" w:hAnsi="Book Antiqua"/>
          <w:sz w:val="30"/>
          <w:szCs w:val="30"/>
        </w:rPr>
        <w:t>CITY PASSED AWAY THURSDAY NIGHT</w:t>
      </w:r>
    </w:p>
    <w:p w:rsidR="00A34713" w:rsidRDefault="00A34713" w:rsidP="00A34713">
      <w:pPr>
        <w:contextualSpacing/>
        <w:rPr>
          <w:rFonts w:ascii="Book Antiqua" w:hAnsi="Book Antiqua"/>
          <w:sz w:val="30"/>
          <w:szCs w:val="30"/>
        </w:rPr>
      </w:pPr>
      <w:r w:rsidRPr="00A3471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34713">
        <w:rPr>
          <w:rFonts w:ascii="Book Antiqua" w:hAnsi="Book Antiqua"/>
          <w:sz w:val="30"/>
          <w:szCs w:val="30"/>
        </w:rPr>
        <w:t>Joseph T. Derr, of Markle, father of Clarence Derr of this city, died Thursday evening at 7 o'clock after an illness of many months, death being due to infirmities of advanced age. Mr. Derr</w:t>
      </w:r>
      <w:r>
        <w:rPr>
          <w:rFonts w:ascii="Book Antiqua" w:hAnsi="Book Antiqua"/>
          <w:sz w:val="30"/>
          <w:szCs w:val="30"/>
        </w:rPr>
        <w:t xml:space="preserve"> at his death was 74 years old.</w:t>
      </w:r>
      <w:r w:rsidRPr="00A34713">
        <w:rPr>
          <w:rFonts w:ascii="Book Antiqua" w:hAnsi="Book Antiqua"/>
          <w:sz w:val="30"/>
          <w:szCs w:val="30"/>
        </w:rPr>
        <w:t xml:space="preserve"> He was born and raised in </w:t>
      </w:r>
      <w:r>
        <w:rPr>
          <w:rFonts w:ascii="Book Antiqua" w:hAnsi="Book Antiqua"/>
          <w:sz w:val="30"/>
          <w:szCs w:val="30"/>
        </w:rPr>
        <w:t>Pennsylvania</w:t>
      </w:r>
      <w:r w:rsidRPr="00A34713">
        <w:rPr>
          <w:rFonts w:ascii="Book Antiqua" w:hAnsi="Book Antiqua"/>
          <w:sz w:val="30"/>
          <w:szCs w:val="30"/>
        </w:rPr>
        <w:t xml:space="preserve"> and in the year 1863 moved to Indiana and settled near Markle, where he since resided. He was twice married his second wife dying last May. </w:t>
      </w:r>
    </w:p>
    <w:p w:rsidR="00A34713" w:rsidRDefault="00A34713" w:rsidP="00A3471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34713">
        <w:rPr>
          <w:rFonts w:ascii="Book Antiqua" w:hAnsi="Book Antiqua"/>
          <w:sz w:val="30"/>
          <w:szCs w:val="30"/>
        </w:rPr>
        <w:t>The surviving children are Mrs. Jacob Redding, living near Markle; Edward Derr, living in Landis, Wisconsin, Clarence, of this city, Mrs. C. Walker of this county, and Mrs. Will A. Brickley of Montpelier; Mrs. Will Lew of Markle and George Derr</w:t>
      </w:r>
      <w:r>
        <w:rPr>
          <w:rFonts w:ascii="Book Antiqua" w:hAnsi="Book Antiqua"/>
          <w:sz w:val="30"/>
          <w:szCs w:val="30"/>
        </w:rPr>
        <w:t>.</w:t>
      </w:r>
      <w:r w:rsidRPr="00A34713">
        <w:rPr>
          <w:rFonts w:ascii="Book Antiqua" w:hAnsi="Book Antiqua"/>
          <w:sz w:val="30"/>
          <w:szCs w:val="30"/>
        </w:rPr>
        <w:t xml:space="preserve"> </w:t>
      </w:r>
    </w:p>
    <w:p w:rsidR="002E60DC" w:rsidRPr="00A34713" w:rsidRDefault="00A34713" w:rsidP="00A3471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A34713">
        <w:rPr>
          <w:rFonts w:ascii="Book Antiqua" w:hAnsi="Book Antiqua"/>
          <w:sz w:val="30"/>
          <w:szCs w:val="30"/>
        </w:rPr>
        <w:t>The funeral will be he</w:t>
      </w:r>
      <w:r>
        <w:rPr>
          <w:rFonts w:ascii="Book Antiqua" w:hAnsi="Book Antiqua"/>
          <w:sz w:val="30"/>
          <w:szCs w:val="30"/>
        </w:rPr>
        <w:t>ld Sunday with burial at Horeb C</w:t>
      </w:r>
      <w:r w:rsidRPr="00A34713">
        <w:rPr>
          <w:rFonts w:ascii="Book Antiqua" w:hAnsi="Book Antiqua"/>
          <w:sz w:val="30"/>
          <w:szCs w:val="30"/>
        </w:rPr>
        <w:t xml:space="preserve">hurch in Rockcreek Township. Mr. Derr was an </w:t>
      </w:r>
      <w:r>
        <w:rPr>
          <w:rFonts w:ascii="Book Antiqua" w:hAnsi="Book Antiqua"/>
          <w:sz w:val="30"/>
          <w:szCs w:val="30"/>
        </w:rPr>
        <w:t>active member of the Methodist C</w:t>
      </w:r>
      <w:r w:rsidRPr="00A34713">
        <w:rPr>
          <w:rFonts w:ascii="Book Antiqua" w:hAnsi="Book Antiqua"/>
          <w:sz w:val="30"/>
          <w:szCs w:val="30"/>
        </w:rPr>
        <w:t>hurch at Markle. </w:t>
      </w:r>
    </w:p>
    <w:p w:rsidR="006B77C9" w:rsidRPr="006B77C9" w:rsidRDefault="006B77C9" w:rsidP="006B77C9">
      <w:pPr>
        <w:contextualSpacing/>
        <w:rPr>
          <w:rFonts w:ascii="Book Antiqua" w:hAnsi="Book Antiqua"/>
          <w:sz w:val="30"/>
          <w:szCs w:val="30"/>
        </w:rPr>
      </w:pPr>
    </w:p>
    <w:p w:rsidR="00D238EA" w:rsidRPr="002E60DC" w:rsidRDefault="00D238EA" w:rsidP="002E60D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Bluffton </w:t>
      </w:r>
      <w:r w:rsidR="00A34713">
        <w:rPr>
          <w:rFonts w:ascii="Book Antiqua" w:hAnsi="Book Antiqua"/>
          <w:sz w:val="30"/>
          <w:szCs w:val="30"/>
        </w:rPr>
        <w:t>Chronicle</w:t>
      </w:r>
      <w:r w:rsidR="002F7B82">
        <w:rPr>
          <w:rFonts w:ascii="Book Antiqua" w:hAnsi="Book Antiqua"/>
          <w:sz w:val="30"/>
          <w:szCs w:val="30"/>
        </w:rPr>
        <w:t xml:space="preserve">, Wells County, IN; </w:t>
      </w:r>
      <w:r w:rsidR="00A34713">
        <w:rPr>
          <w:rFonts w:ascii="Book Antiqua" w:hAnsi="Book Antiqua"/>
          <w:sz w:val="30"/>
          <w:szCs w:val="30"/>
        </w:rPr>
        <w:t>September 8, 1910</w:t>
      </w:r>
    </w:p>
    <w:sectPr w:rsidR="00D238EA" w:rsidRPr="002E60DC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0F50BB"/>
    <w:rsid w:val="0011514E"/>
    <w:rsid w:val="001664B0"/>
    <w:rsid w:val="001C24FB"/>
    <w:rsid w:val="001E5E6E"/>
    <w:rsid w:val="00222116"/>
    <w:rsid w:val="00222F7E"/>
    <w:rsid w:val="0026200B"/>
    <w:rsid w:val="00280D87"/>
    <w:rsid w:val="002E42D6"/>
    <w:rsid w:val="002E60DC"/>
    <w:rsid w:val="002F7B82"/>
    <w:rsid w:val="00376177"/>
    <w:rsid w:val="003B7534"/>
    <w:rsid w:val="003F03DF"/>
    <w:rsid w:val="004C4886"/>
    <w:rsid w:val="00515F77"/>
    <w:rsid w:val="005467F9"/>
    <w:rsid w:val="00563345"/>
    <w:rsid w:val="005F4559"/>
    <w:rsid w:val="00600045"/>
    <w:rsid w:val="006728F8"/>
    <w:rsid w:val="006B77C9"/>
    <w:rsid w:val="007C3246"/>
    <w:rsid w:val="007E7C52"/>
    <w:rsid w:val="007F4089"/>
    <w:rsid w:val="00850ED5"/>
    <w:rsid w:val="00885643"/>
    <w:rsid w:val="008D4408"/>
    <w:rsid w:val="008D7E1C"/>
    <w:rsid w:val="008E23B0"/>
    <w:rsid w:val="00953211"/>
    <w:rsid w:val="009D308C"/>
    <w:rsid w:val="00A13DD8"/>
    <w:rsid w:val="00A14EFC"/>
    <w:rsid w:val="00A34713"/>
    <w:rsid w:val="00A855AC"/>
    <w:rsid w:val="00A93CBE"/>
    <w:rsid w:val="00AB12AD"/>
    <w:rsid w:val="00B12DAC"/>
    <w:rsid w:val="00B45C41"/>
    <w:rsid w:val="00B55454"/>
    <w:rsid w:val="00B57056"/>
    <w:rsid w:val="00BC6400"/>
    <w:rsid w:val="00C06E7F"/>
    <w:rsid w:val="00C72AD2"/>
    <w:rsid w:val="00C95CB0"/>
    <w:rsid w:val="00CF2D8D"/>
    <w:rsid w:val="00D16A38"/>
    <w:rsid w:val="00D238EA"/>
    <w:rsid w:val="00D43789"/>
    <w:rsid w:val="00D63FD9"/>
    <w:rsid w:val="00D67610"/>
    <w:rsid w:val="00DD5ED7"/>
    <w:rsid w:val="00E16677"/>
    <w:rsid w:val="00E70B01"/>
    <w:rsid w:val="00EA31CF"/>
    <w:rsid w:val="00F05F77"/>
    <w:rsid w:val="00F108B3"/>
    <w:rsid w:val="00F27C02"/>
    <w:rsid w:val="00F34E6C"/>
    <w:rsid w:val="00FB0CB3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9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4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4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2018-06-21T23:16:00Z</dcterms:created>
  <dcterms:modified xsi:type="dcterms:W3CDTF">2018-07-13T01:41:00Z</dcterms:modified>
</cp:coreProperties>
</file>