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27778" w14:textId="3E9462F6" w:rsidR="00E470A3" w:rsidRPr="00E470A3" w:rsidRDefault="00E470A3" w:rsidP="007F6BA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E470A3">
        <w:rPr>
          <w:rFonts w:ascii="Book Antiqua" w:eastAsia="Times New Roman" w:hAnsi="Book Antiqua" w:cs="Times New Roman"/>
          <w:sz w:val="40"/>
          <w:szCs w:val="40"/>
        </w:rPr>
        <w:t xml:space="preserve">Betty L. </w:t>
      </w:r>
      <w:r w:rsidR="007F6BA2">
        <w:rPr>
          <w:rFonts w:ascii="Book Antiqua" w:eastAsia="Times New Roman" w:hAnsi="Book Antiqua" w:cs="Times New Roman"/>
          <w:sz w:val="40"/>
          <w:szCs w:val="40"/>
        </w:rPr>
        <w:t xml:space="preserve">(Smith) </w:t>
      </w:r>
      <w:r w:rsidRPr="00E470A3">
        <w:rPr>
          <w:rFonts w:ascii="Book Antiqua" w:eastAsia="Times New Roman" w:hAnsi="Book Antiqua" w:cs="Times New Roman"/>
          <w:sz w:val="40"/>
          <w:szCs w:val="40"/>
        </w:rPr>
        <w:t>Young</w:t>
      </w:r>
    </w:p>
    <w:p w14:paraId="266CFAC9" w14:textId="0EEE8C0B" w:rsidR="00E470A3" w:rsidRPr="00E470A3" w:rsidRDefault="00E470A3" w:rsidP="007F6BA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E470A3">
        <w:rPr>
          <w:rFonts w:ascii="Book Antiqua" w:eastAsia="Times New Roman" w:hAnsi="Book Antiqua" w:cs="Times New Roman"/>
          <w:sz w:val="40"/>
          <w:szCs w:val="40"/>
        </w:rPr>
        <w:t>February 13, 1926 – October 14, 2017</w:t>
      </w:r>
    </w:p>
    <w:p w14:paraId="5A501ED8" w14:textId="77777777" w:rsidR="00E470A3" w:rsidRPr="00E470A3" w:rsidRDefault="00E470A3" w:rsidP="00E470A3">
      <w:pPr>
        <w:spacing w:after="0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4A0EED1" w14:textId="492DD072" w:rsidR="00E470A3" w:rsidRPr="00E470A3" w:rsidRDefault="00E470A3" w:rsidP="00E470A3">
      <w:pPr>
        <w:spacing w:after="0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E470A3">
        <w:rPr>
          <w:noProof/>
          <w:sz w:val="30"/>
          <w:szCs w:val="30"/>
        </w:rPr>
        <w:drawing>
          <wp:inline distT="0" distB="0" distL="0" distR="0" wp14:anchorId="1F1BED41" wp14:editId="43CAC4FB">
            <wp:extent cx="5000625" cy="2821934"/>
            <wp:effectExtent l="0" t="0" r="0" b="0"/>
            <wp:docPr id="8747432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821" cy="282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4AE777" w14:textId="5EABAF0A" w:rsidR="00E470A3" w:rsidRPr="00E470A3" w:rsidRDefault="00E470A3" w:rsidP="00E470A3">
      <w:pPr>
        <w:spacing w:after="0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E470A3">
        <w:rPr>
          <w:rFonts w:ascii="Book Antiqua" w:eastAsia="Times New Roman" w:hAnsi="Book Antiqua" w:cs="Times New Roman"/>
          <w:sz w:val="30"/>
          <w:szCs w:val="30"/>
        </w:rPr>
        <w:t>Photo by SMMR</w:t>
      </w:r>
    </w:p>
    <w:p w14:paraId="5F7D28ED" w14:textId="77777777" w:rsidR="00E470A3" w:rsidRPr="00E470A3" w:rsidRDefault="00E470A3" w:rsidP="00E470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9CD6A74" w14:textId="77777777" w:rsidR="00E470A3" w:rsidRPr="00E470A3" w:rsidRDefault="00E470A3" w:rsidP="007F6BA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E470A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E3509" w:rsidRPr="00E470A3">
        <w:rPr>
          <w:rFonts w:ascii="Book Antiqua" w:eastAsia="Times New Roman" w:hAnsi="Book Antiqua" w:cs="Times New Roman"/>
          <w:sz w:val="30"/>
          <w:szCs w:val="30"/>
        </w:rPr>
        <w:t xml:space="preserve">Betty L. Young, 91, of Ossian passed away on Saturday morning, October 14, 2017, at Ossian Health &amp; Rahab Center. </w:t>
      </w:r>
    </w:p>
    <w:p w14:paraId="7E888A4A" w14:textId="5FE6039B" w:rsidR="004E3509" w:rsidRPr="00E470A3" w:rsidRDefault="00E470A3" w:rsidP="007F6BA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E470A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4E3509" w:rsidRPr="00E470A3">
        <w:rPr>
          <w:rFonts w:ascii="Book Antiqua" w:eastAsia="Times New Roman" w:hAnsi="Book Antiqua" w:cs="Times New Roman"/>
          <w:sz w:val="30"/>
          <w:szCs w:val="30"/>
        </w:rPr>
        <w:t>A graveside service will be held at 1:30 P.M. on Wednesday (October 18, 2017) at Fairview Cemetery in Bluffton. Rev. Lyle Breeding will officiate. Funeral arrangements have been entrusted to the care of the Thoma/Rich, Lemler Funeral Home in Bluffton</w:t>
      </w:r>
    </w:p>
    <w:p w14:paraId="572E3A22" w14:textId="77777777" w:rsidR="004E3509" w:rsidRPr="00E470A3" w:rsidRDefault="004E3509" w:rsidP="007F6BA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225923F" w14:textId="77777777" w:rsidR="00E470A3" w:rsidRPr="00E470A3" w:rsidRDefault="004E3509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E470A3">
        <w:rPr>
          <w:rFonts w:ascii="Book Antiqua" w:eastAsia="Times New Roman" w:hAnsi="Book Antiqua" w:cs="Times New Roman"/>
          <w:bCs/>
          <w:sz w:val="30"/>
          <w:szCs w:val="30"/>
        </w:rPr>
        <w:t>Thoma/Rich, Lemler Funeral Home</w:t>
      </w:r>
      <w:r w:rsidR="00E470A3" w:rsidRPr="00E470A3">
        <w:rPr>
          <w:rFonts w:ascii="Book Antiqua" w:eastAsia="Times New Roman" w:hAnsi="Book Antiqua" w:cs="Times New Roman"/>
          <w:bCs/>
          <w:sz w:val="30"/>
          <w:szCs w:val="30"/>
        </w:rPr>
        <w:t>, Wells County, Indiana</w:t>
      </w:r>
    </w:p>
    <w:p w14:paraId="237910EE" w14:textId="3100DC95" w:rsidR="004E3509" w:rsidRDefault="00E470A3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E470A3">
        <w:rPr>
          <w:rFonts w:ascii="Book Antiqua" w:eastAsia="Times New Roman" w:hAnsi="Book Antiqua" w:cs="Times New Roman"/>
          <w:bCs/>
          <w:sz w:val="30"/>
          <w:szCs w:val="30"/>
        </w:rPr>
        <w:t>October 16, 2017</w:t>
      </w:r>
    </w:p>
    <w:p w14:paraId="0C90ED53" w14:textId="5CC8EED7" w:rsidR="007F6BA2" w:rsidRDefault="007F6BA2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>
        <w:rPr>
          <w:rFonts w:ascii="Book Antiqua" w:eastAsia="Times New Roman" w:hAnsi="Book Antiqua" w:cs="Times New Roman"/>
          <w:bCs/>
          <w:sz w:val="30"/>
          <w:szCs w:val="30"/>
        </w:rPr>
        <w:t>**</w:t>
      </w:r>
    </w:p>
    <w:p w14:paraId="736BC896" w14:textId="77777777" w:rsidR="007F6BA2" w:rsidRDefault="007F6BA2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</w:p>
    <w:p w14:paraId="1691B2D9" w14:textId="77777777" w:rsidR="007F6BA2" w:rsidRDefault="007F6BA2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>Indiana, U.S., Death Certificates, 1899-2017</w:t>
      </w:r>
    </w:p>
    <w:p w14:paraId="22699B47" w14:textId="739E2F83" w:rsidR="007F6BA2" w:rsidRPr="00E470A3" w:rsidRDefault="007F6BA2" w:rsidP="007F6BA2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Name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Betty L Young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Maiden Name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Smith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Gender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Female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Race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White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Age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91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Birth Date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13 Feb 1926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Death Date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14 Oct 2017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Death Place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Ossian, Wells, Indiana, USA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Death Registration Date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2017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Father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Leonard Orville Smith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Mother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Hazel Yost Smith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Informant Amnesty Krudop, case worker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Burial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Fairview Cemetery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cr/>
        <w:t>Certificate Number</w:t>
      </w:r>
      <w:r w:rsidRPr="007F6BA2">
        <w:rPr>
          <w:rFonts w:ascii="Book Antiqua" w:eastAsia="Times New Roman" w:hAnsi="Book Antiqua" w:cs="Times New Roman"/>
          <w:bCs/>
          <w:sz w:val="30"/>
          <w:szCs w:val="30"/>
        </w:rPr>
        <w:tab/>
        <w:t>051568</w:t>
      </w:r>
    </w:p>
    <w:p w14:paraId="768B477C" w14:textId="77777777" w:rsidR="00825CD4" w:rsidRDefault="00825CD4"/>
    <w:sectPr w:rsidR="00825CD4" w:rsidSect="007F6BA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3509"/>
    <w:rsid w:val="004E3509"/>
    <w:rsid w:val="007F6BA2"/>
    <w:rsid w:val="00825CD4"/>
    <w:rsid w:val="00DC6C28"/>
    <w:rsid w:val="00E4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5AA5A"/>
  <w15:docId w15:val="{BAB7303A-34D5-474E-9AC8-08BF258BA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6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9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2017-10-17T12:59:00Z</dcterms:created>
  <dcterms:modified xsi:type="dcterms:W3CDTF">2026-04-18T13:12:00Z</dcterms:modified>
</cp:coreProperties>
</file>