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B00DB" w14:textId="463B301E" w:rsidR="00C93A64" w:rsidRPr="00C93A64" w:rsidRDefault="00C93A64" w:rsidP="00C93A64">
      <w:pPr>
        <w:pStyle w:val="NormalWeb"/>
        <w:spacing w:before="0" w:beforeAutospacing="0" w:after="0" w:afterAutospacing="0"/>
        <w:jc w:val="center"/>
        <w:rPr>
          <w:rFonts w:ascii="Book Antiqua" w:hAnsi="Book Antiqua"/>
          <w:sz w:val="40"/>
          <w:szCs w:val="40"/>
        </w:rPr>
      </w:pPr>
      <w:r w:rsidRPr="00C93A64">
        <w:rPr>
          <w:rFonts w:ascii="Book Antiqua" w:hAnsi="Book Antiqua"/>
          <w:sz w:val="40"/>
          <w:szCs w:val="40"/>
        </w:rPr>
        <w:t>Clara (Stafford) Williamson</w:t>
      </w:r>
    </w:p>
    <w:p w14:paraId="29D95E86" w14:textId="6177642D" w:rsidR="00C93A64" w:rsidRPr="00C93A64" w:rsidRDefault="00C93A64" w:rsidP="00C93A64">
      <w:pPr>
        <w:pStyle w:val="NormalWeb"/>
        <w:spacing w:before="0" w:beforeAutospacing="0" w:after="0" w:afterAutospacing="0"/>
        <w:jc w:val="center"/>
        <w:rPr>
          <w:rFonts w:ascii="Book Antiqua" w:hAnsi="Book Antiqua"/>
          <w:sz w:val="40"/>
          <w:szCs w:val="40"/>
        </w:rPr>
      </w:pPr>
      <w:r w:rsidRPr="00C93A64">
        <w:rPr>
          <w:rFonts w:ascii="Book Antiqua" w:hAnsi="Book Antiqua"/>
          <w:sz w:val="40"/>
          <w:szCs w:val="40"/>
        </w:rPr>
        <w:t>August 1, 1859 – October 16, 1945</w:t>
      </w:r>
    </w:p>
    <w:p w14:paraId="0C758CAA" w14:textId="77777777" w:rsidR="00C93A64" w:rsidRPr="00C93A64" w:rsidRDefault="00C93A64" w:rsidP="00C93A64">
      <w:pPr>
        <w:pStyle w:val="NormalWeb"/>
        <w:spacing w:before="0" w:beforeAutospacing="0" w:after="0" w:afterAutospacing="0"/>
        <w:jc w:val="center"/>
        <w:rPr>
          <w:rFonts w:ascii="Book Antiqua" w:hAnsi="Book Antiqua"/>
          <w:sz w:val="30"/>
          <w:szCs w:val="30"/>
        </w:rPr>
      </w:pPr>
    </w:p>
    <w:p w14:paraId="36A95819" w14:textId="587F2B4D" w:rsidR="00C93A64" w:rsidRPr="00C93A64" w:rsidRDefault="00C93A64" w:rsidP="00C93A64">
      <w:pPr>
        <w:pStyle w:val="NormalWeb"/>
        <w:spacing w:before="0" w:beforeAutospacing="0" w:after="0" w:afterAutospacing="0"/>
        <w:jc w:val="center"/>
        <w:rPr>
          <w:rFonts w:ascii="Book Antiqua" w:hAnsi="Book Antiqua"/>
          <w:sz w:val="30"/>
          <w:szCs w:val="30"/>
        </w:rPr>
      </w:pPr>
      <w:r w:rsidRPr="00C93A64">
        <w:rPr>
          <w:noProof/>
          <w:sz w:val="30"/>
          <w:szCs w:val="30"/>
        </w:rPr>
        <w:drawing>
          <wp:inline distT="0" distB="0" distL="0" distR="0" wp14:anchorId="1EBCB2E1" wp14:editId="0FDB1550">
            <wp:extent cx="2837683" cy="1922801"/>
            <wp:effectExtent l="0" t="0" r="1270" b="1270"/>
            <wp:docPr id="123855652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129" t="20513" r="6890"/>
                    <a:stretch>
                      <a:fillRect/>
                    </a:stretch>
                  </pic:blipFill>
                  <pic:spPr bwMode="auto">
                    <a:xfrm>
                      <a:off x="0" y="0"/>
                      <a:ext cx="2862914" cy="1939898"/>
                    </a:xfrm>
                    <a:prstGeom prst="rect">
                      <a:avLst/>
                    </a:prstGeom>
                    <a:noFill/>
                    <a:ln>
                      <a:noFill/>
                    </a:ln>
                    <a:extLst>
                      <a:ext uri="{53640926-AAD7-44D8-BBD7-CCE9431645EC}">
                        <a14:shadowObscured xmlns:a14="http://schemas.microsoft.com/office/drawing/2010/main"/>
                      </a:ext>
                    </a:extLst>
                  </pic:spPr>
                </pic:pic>
              </a:graphicData>
            </a:graphic>
          </wp:inline>
        </w:drawing>
      </w:r>
    </w:p>
    <w:p w14:paraId="02D78D7B" w14:textId="73DA9DC5" w:rsidR="00C93A64" w:rsidRDefault="00C93A64" w:rsidP="00C93A64">
      <w:pPr>
        <w:pStyle w:val="NormalWeb"/>
        <w:spacing w:before="0" w:beforeAutospacing="0" w:after="0" w:afterAutospacing="0"/>
        <w:jc w:val="center"/>
        <w:rPr>
          <w:rFonts w:ascii="Book Antiqua" w:hAnsi="Book Antiqua"/>
          <w:sz w:val="30"/>
          <w:szCs w:val="30"/>
        </w:rPr>
      </w:pPr>
      <w:r w:rsidRPr="00C93A64">
        <w:rPr>
          <w:rFonts w:ascii="Book Antiqua" w:hAnsi="Book Antiqua"/>
          <w:sz w:val="30"/>
          <w:szCs w:val="30"/>
        </w:rPr>
        <w:t>Photo by Barbara Baker Anderson</w:t>
      </w:r>
    </w:p>
    <w:p w14:paraId="4A326275" w14:textId="77777777" w:rsidR="00C93A64" w:rsidRPr="00C93A64" w:rsidRDefault="00C93A64" w:rsidP="00C93A64">
      <w:pPr>
        <w:pStyle w:val="NormalWeb"/>
        <w:spacing w:before="0" w:beforeAutospacing="0" w:after="0" w:afterAutospacing="0"/>
        <w:rPr>
          <w:rFonts w:ascii="Book Antiqua" w:hAnsi="Book Antiqua"/>
          <w:sz w:val="30"/>
          <w:szCs w:val="30"/>
        </w:rPr>
      </w:pPr>
    </w:p>
    <w:p w14:paraId="5D77254A" w14:textId="374590FA" w:rsidR="001B0C2C" w:rsidRDefault="001B0C2C" w:rsidP="00C93A64">
      <w:pPr>
        <w:pStyle w:val="NormalWeb"/>
        <w:spacing w:before="0" w:beforeAutospacing="0" w:after="0" w:afterAutospacing="0"/>
        <w:rPr>
          <w:rFonts w:ascii="Book Antiqua" w:hAnsi="Book Antiqua"/>
          <w:sz w:val="30"/>
          <w:szCs w:val="30"/>
        </w:rPr>
      </w:pPr>
      <w:r w:rsidRPr="00C93A64">
        <w:rPr>
          <w:rFonts w:ascii="Book Antiqua" w:hAnsi="Book Antiqua"/>
          <w:sz w:val="30"/>
          <w:szCs w:val="30"/>
        </w:rPr>
        <w:t>MRS. WILLIAMSON SUCCUMBS IN OHIO</w:t>
      </w:r>
    </w:p>
    <w:p w14:paraId="211A41B3" w14:textId="77777777" w:rsidR="00C93A64" w:rsidRPr="00C93A64" w:rsidRDefault="00C93A64" w:rsidP="00C93A64">
      <w:pPr>
        <w:pStyle w:val="NormalWeb"/>
        <w:spacing w:before="0" w:beforeAutospacing="0" w:after="0" w:afterAutospacing="0"/>
        <w:rPr>
          <w:rFonts w:ascii="Book Antiqua" w:hAnsi="Book Antiqua"/>
          <w:sz w:val="30"/>
          <w:szCs w:val="30"/>
        </w:rPr>
      </w:pPr>
    </w:p>
    <w:p w14:paraId="3EDE70A2" w14:textId="77777777" w:rsidR="001B0C2C" w:rsidRDefault="001B0C2C" w:rsidP="00C93A64">
      <w:pPr>
        <w:pStyle w:val="NormalWeb"/>
        <w:spacing w:before="0" w:beforeAutospacing="0" w:after="0" w:afterAutospacing="0"/>
        <w:rPr>
          <w:rFonts w:ascii="Book Antiqua" w:hAnsi="Book Antiqua"/>
          <w:sz w:val="30"/>
          <w:szCs w:val="30"/>
        </w:rPr>
      </w:pPr>
      <w:r w:rsidRPr="00C93A64">
        <w:rPr>
          <w:rFonts w:ascii="Book Antiqua" w:hAnsi="Book Antiqua"/>
          <w:sz w:val="30"/>
          <w:szCs w:val="30"/>
        </w:rPr>
        <w:t xml:space="preserve">   Mrs. Clara S. Williamson, 86, a former resident of Bluffton and widow of the late George T. Williamson, former Bluffton businessman and banker, died at 8:30 p.m. Tuesday at a hospital </w:t>
      </w:r>
      <w:proofErr w:type="gramStart"/>
      <w:r w:rsidRPr="00C93A64">
        <w:rPr>
          <w:rFonts w:ascii="Book Antiqua" w:hAnsi="Book Antiqua"/>
          <w:sz w:val="30"/>
          <w:szCs w:val="30"/>
        </w:rPr>
        <w:t>at</w:t>
      </w:r>
      <w:proofErr w:type="gramEnd"/>
      <w:r w:rsidRPr="00C93A64">
        <w:rPr>
          <w:rFonts w:ascii="Book Antiqua" w:hAnsi="Book Antiqua"/>
          <w:sz w:val="30"/>
          <w:szCs w:val="30"/>
        </w:rPr>
        <w:t xml:space="preserve"> Delaware, O.  Her death was caused by complications that followed an illness extending over the past six years.  Prior to going to the hospital for treatment, she had been residing with a daughter, Mrs. Ruth Spain, at Richwood, O.</w:t>
      </w:r>
      <w:r w:rsidRPr="00C93A64">
        <w:rPr>
          <w:rFonts w:ascii="Book Antiqua" w:hAnsi="Book Antiqua"/>
          <w:sz w:val="30"/>
          <w:szCs w:val="30"/>
        </w:rPr>
        <w:br/>
        <w:t xml:space="preserve">   At the time she resided in Bluffton, her husband and his brother, Lent A. Williamson, operated a hardware store on East Market street, and they also assisted in founding the old Wells County bank.  Their home, during their residency in Bluffton, was at 411 West Market street, the site of the present home of Dr. and Mrs. Harold Caylor.</w:t>
      </w:r>
      <w:r w:rsidRPr="00C93A64">
        <w:rPr>
          <w:rFonts w:ascii="Book Antiqua" w:hAnsi="Book Antiqua"/>
          <w:sz w:val="30"/>
          <w:szCs w:val="30"/>
        </w:rPr>
        <w:br/>
        <w:t xml:space="preserve">   Mrs. Williamson was born in Pennsylvania, Aug. 1, 1859, a daughter of Mr. and Mrs. John Stafford, but most of her life was in Bluffton.  She was united in marriage to George T. Williamson in Bluffton in 1892. He preceded her in death in 1914. </w:t>
      </w:r>
      <w:r w:rsidRPr="00C93A64">
        <w:rPr>
          <w:rFonts w:ascii="Book Antiqua" w:hAnsi="Book Antiqua"/>
          <w:sz w:val="30"/>
          <w:szCs w:val="30"/>
        </w:rPr>
        <w:br/>
        <w:t xml:space="preserve">   Mrs. Williamson was a member of the Presbyterian church.</w:t>
      </w:r>
      <w:r w:rsidRPr="00C93A64">
        <w:rPr>
          <w:rFonts w:ascii="Book Antiqua" w:hAnsi="Book Antiqua"/>
          <w:sz w:val="30"/>
          <w:szCs w:val="30"/>
        </w:rPr>
        <w:br/>
        <w:t xml:space="preserve">   Surviving are a daughter, Mrs. Ruth Spain, of Richwood, O.; a son Jesse Williamson, of Bluffton; a granddaughter, Mrs. John Lybrook, of Bluffton, and a nephew, Earl Merriman, of Kansas City, Mo.</w:t>
      </w:r>
      <w:r w:rsidRPr="00C93A64">
        <w:rPr>
          <w:rFonts w:ascii="Book Antiqua" w:hAnsi="Book Antiqua"/>
          <w:sz w:val="30"/>
          <w:szCs w:val="30"/>
        </w:rPr>
        <w:br/>
        <w:t xml:space="preserve">   A son, Merle Williamson, and three daughters, Helen, Wilna [sic] and Georgie, are deceased.</w:t>
      </w:r>
      <w:r w:rsidRPr="00C93A64">
        <w:rPr>
          <w:rFonts w:ascii="Book Antiqua" w:hAnsi="Book Antiqua"/>
          <w:sz w:val="30"/>
          <w:szCs w:val="30"/>
        </w:rPr>
        <w:br/>
        <w:t xml:space="preserve">   The body was returned to the McBride funeral home this afternoon and may be viewed there after 6 o'clock this evening. Funeral services will be held at the McBride funeral home at 2 p.m. Thursday in charge of Rev. A. K. </w:t>
      </w:r>
      <w:proofErr w:type="spellStart"/>
      <w:r w:rsidRPr="00C93A64">
        <w:rPr>
          <w:rFonts w:ascii="Book Antiqua" w:hAnsi="Book Antiqua"/>
          <w:sz w:val="30"/>
          <w:szCs w:val="30"/>
        </w:rPr>
        <w:t>Korteling</w:t>
      </w:r>
      <w:proofErr w:type="spellEnd"/>
      <w:r w:rsidRPr="00C93A64">
        <w:rPr>
          <w:rFonts w:ascii="Book Antiqua" w:hAnsi="Book Antiqua"/>
          <w:sz w:val="30"/>
          <w:szCs w:val="30"/>
        </w:rPr>
        <w:t xml:space="preserve"> and burial will be in Fairview cemetery.</w:t>
      </w:r>
    </w:p>
    <w:p w14:paraId="35C3147C" w14:textId="77777777" w:rsidR="00C93A64" w:rsidRPr="00C93A64" w:rsidRDefault="00C93A64" w:rsidP="00C93A64">
      <w:pPr>
        <w:pStyle w:val="NormalWeb"/>
        <w:spacing w:before="0" w:beforeAutospacing="0" w:after="0" w:afterAutospacing="0"/>
        <w:rPr>
          <w:rFonts w:ascii="Book Antiqua" w:hAnsi="Book Antiqua"/>
          <w:sz w:val="30"/>
          <w:szCs w:val="30"/>
        </w:rPr>
      </w:pPr>
    </w:p>
    <w:p w14:paraId="19DCF50A" w14:textId="77777777" w:rsidR="00C93A64" w:rsidRPr="00C93A64" w:rsidRDefault="005446D1" w:rsidP="00C93A64">
      <w:pPr>
        <w:pStyle w:val="NormalWeb"/>
        <w:spacing w:before="0" w:beforeAutospacing="0" w:after="0" w:afterAutospacing="0"/>
        <w:rPr>
          <w:rFonts w:ascii="Book Antiqua" w:hAnsi="Book Antiqua" w:cs="Helvetica"/>
          <w:bCs/>
          <w:color w:val="333333"/>
          <w:sz w:val="30"/>
          <w:szCs w:val="30"/>
          <w:shd w:val="clear" w:color="auto" w:fill="FFFFFF"/>
        </w:rPr>
      </w:pPr>
      <w:r w:rsidRPr="00C93A64">
        <w:rPr>
          <w:rFonts w:ascii="Book Antiqua" w:hAnsi="Book Antiqua" w:cs="Helvetica"/>
          <w:bCs/>
          <w:color w:val="333333"/>
          <w:sz w:val="30"/>
          <w:szCs w:val="30"/>
          <w:shd w:val="clear" w:color="auto" w:fill="FFFFFF"/>
        </w:rPr>
        <w:t>Bluffton News Banner, Wells County, Indiana</w:t>
      </w:r>
    </w:p>
    <w:p w14:paraId="7693CE24" w14:textId="46457B0A" w:rsidR="005446D1" w:rsidRPr="00C93A64" w:rsidRDefault="005446D1" w:rsidP="00C93A64">
      <w:pPr>
        <w:pStyle w:val="NormalWeb"/>
        <w:spacing w:before="0" w:beforeAutospacing="0" w:after="0" w:afterAutospacing="0"/>
        <w:rPr>
          <w:rFonts w:ascii="Book Antiqua" w:hAnsi="Book Antiqua"/>
          <w:bCs/>
          <w:sz w:val="30"/>
          <w:szCs w:val="30"/>
        </w:rPr>
      </w:pPr>
      <w:r w:rsidRPr="00C93A64">
        <w:rPr>
          <w:rFonts w:ascii="Book Antiqua" w:hAnsi="Book Antiqua" w:cs="Helvetica"/>
          <w:bCs/>
          <w:color w:val="333333"/>
          <w:sz w:val="30"/>
          <w:szCs w:val="30"/>
          <w:shd w:val="clear" w:color="auto" w:fill="FFFFFF"/>
        </w:rPr>
        <w:t>Wednesday, Oct. 17, 1945</w:t>
      </w:r>
    </w:p>
    <w:sectPr w:rsidR="005446D1" w:rsidRPr="00C93A64" w:rsidSect="00C93A64">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2E7E"/>
    <w:rsid w:val="001B0C2C"/>
    <w:rsid w:val="001C2E7E"/>
    <w:rsid w:val="001D4751"/>
    <w:rsid w:val="001E1DE7"/>
    <w:rsid w:val="001E54AB"/>
    <w:rsid w:val="002E4995"/>
    <w:rsid w:val="00323728"/>
    <w:rsid w:val="005234E9"/>
    <w:rsid w:val="005446D1"/>
    <w:rsid w:val="00635E6A"/>
    <w:rsid w:val="00637BFE"/>
    <w:rsid w:val="00836CF6"/>
    <w:rsid w:val="008A4481"/>
    <w:rsid w:val="00C93A64"/>
    <w:rsid w:val="00CA2535"/>
    <w:rsid w:val="00F471D3"/>
    <w:rsid w:val="00F55592"/>
    <w:rsid w:val="00F7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F421F"/>
  <w15:docId w15:val="{7D31001A-2374-4B09-A176-8EB9C24AB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E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7B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88759061gmail-msonormal">
    <w:name w:val="yiv2488759061gmail-msonormal"/>
    <w:basedOn w:val="Normal"/>
    <w:rsid w:val="00637B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77655324gmail-msonormal">
    <w:name w:val="yiv0277655324gmail-msonormal"/>
    <w:basedOn w:val="Normal"/>
    <w:rsid w:val="005234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92975451gmail-msonormal">
    <w:name w:val="yiv8092975451gmail-msonormal"/>
    <w:basedOn w:val="Normal"/>
    <w:rsid w:val="001E1D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684189972gmail-msonormal">
    <w:name w:val="yiv9684189972gmail-msonormal"/>
    <w:basedOn w:val="Normal"/>
    <w:rsid w:val="008A448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634360362gmail-msonormal">
    <w:name w:val="yiv7634360362gmail-msonormal"/>
    <w:basedOn w:val="Normal"/>
    <w:rsid w:val="0032372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412479">
      <w:bodyDiv w:val="1"/>
      <w:marLeft w:val="0"/>
      <w:marRight w:val="0"/>
      <w:marTop w:val="0"/>
      <w:marBottom w:val="0"/>
      <w:divBdr>
        <w:top w:val="none" w:sz="0" w:space="0" w:color="auto"/>
        <w:left w:val="none" w:sz="0" w:space="0" w:color="auto"/>
        <w:bottom w:val="none" w:sz="0" w:space="0" w:color="auto"/>
        <w:right w:val="none" w:sz="0" w:space="0" w:color="auto"/>
      </w:divBdr>
      <w:divsChild>
        <w:div w:id="1773087898">
          <w:marLeft w:val="0"/>
          <w:marRight w:val="0"/>
          <w:marTop w:val="0"/>
          <w:marBottom w:val="0"/>
          <w:divBdr>
            <w:top w:val="none" w:sz="0" w:space="0" w:color="auto"/>
            <w:left w:val="none" w:sz="0" w:space="0" w:color="auto"/>
            <w:bottom w:val="none" w:sz="0" w:space="0" w:color="auto"/>
            <w:right w:val="none" w:sz="0" w:space="0" w:color="auto"/>
          </w:divBdr>
        </w:div>
      </w:divsChild>
    </w:div>
    <w:div w:id="466627471">
      <w:bodyDiv w:val="1"/>
      <w:marLeft w:val="0"/>
      <w:marRight w:val="0"/>
      <w:marTop w:val="0"/>
      <w:marBottom w:val="0"/>
      <w:divBdr>
        <w:top w:val="none" w:sz="0" w:space="0" w:color="auto"/>
        <w:left w:val="none" w:sz="0" w:space="0" w:color="auto"/>
        <w:bottom w:val="none" w:sz="0" w:space="0" w:color="auto"/>
        <w:right w:val="none" w:sz="0" w:space="0" w:color="auto"/>
      </w:divBdr>
      <w:divsChild>
        <w:div w:id="133916690">
          <w:marLeft w:val="0"/>
          <w:marRight w:val="0"/>
          <w:marTop w:val="0"/>
          <w:marBottom w:val="0"/>
          <w:divBdr>
            <w:top w:val="none" w:sz="0" w:space="0" w:color="auto"/>
            <w:left w:val="none" w:sz="0" w:space="0" w:color="auto"/>
            <w:bottom w:val="none" w:sz="0" w:space="0" w:color="auto"/>
            <w:right w:val="none" w:sz="0" w:space="0" w:color="auto"/>
          </w:divBdr>
          <w:divsChild>
            <w:div w:id="879124870">
              <w:marLeft w:val="0"/>
              <w:marRight w:val="0"/>
              <w:marTop w:val="0"/>
              <w:marBottom w:val="0"/>
              <w:divBdr>
                <w:top w:val="none" w:sz="0" w:space="0" w:color="auto"/>
                <w:left w:val="none" w:sz="0" w:space="0" w:color="auto"/>
                <w:bottom w:val="none" w:sz="0" w:space="0" w:color="auto"/>
                <w:right w:val="none" w:sz="0" w:space="0" w:color="auto"/>
              </w:divBdr>
              <w:divsChild>
                <w:div w:id="630786293">
                  <w:marLeft w:val="0"/>
                  <w:marRight w:val="0"/>
                  <w:marTop w:val="0"/>
                  <w:marBottom w:val="0"/>
                  <w:divBdr>
                    <w:top w:val="none" w:sz="0" w:space="0" w:color="auto"/>
                    <w:left w:val="none" w:sz="0" w:space="0" w:color="auto"/>
                    <w:bottom w:val="none" w:sz="0" w:space="0" w:color="auto"/>
                    <w:right w:val="none" w:sz="0" w:space="0" w:color="auto"/>
                  </w:divBdr>
                  <w:divsChild>
                    <w:div w:id="364446784">
                      <w:marLeft w:val="0"/>
                      <w:marRight w:val="0"/>
                      <w:marTop w:val="0"/>
                      <w:marBottom w:val="0"/>
                      <w:divBdr>
                        <w:top w:val="none" w:sz="0" w:space="0" w:color="auto"/>
                        <w:left w:val="none" w:sz="0" w:space="0" w:color="auto"/>
                        <w:bottom w:val="none" w:sz="0" w:space="0" w:color="auto"/>
                        <w:right w:val="none" w:sz="0" w:space="0" w:color="auto"/>
                      </w:divBdr>
                      <w:divsChild>
                        <w:div w:id="1780025942">
                          <w:marLeft w:val="0"/>
                          <w:marRight w:val="0"/>
                          <w:marTop w:val="0"/>
                          <w:marBottom w:val="0"/>
                          <w:divBdr>
                            <w:top w:val="none" w:sz="0" w:space="0" w:color="auto"/>
                            <w:left w:val="none" w:sz="0" w:space="0" w:color="auto"/>
                            <w:bottom w:val="none" w:sz="0" w:space="0" w:color="auto"/>
                            <w:right w:val="none" w:sz="0" w:space="0" w:color="auto"/>
                          </w:divBdr>
                          <w:divsChild>
                            <w:div w:id="1367952122">
                              <w:marLeft w:val="0"/>
                              <w:marRight w:val="0"/>
                              <w:marTop w:val="0"/>
                              <w:marBottom w:val="0"/>
                              <w:divBdr>
                                <w:top w:val="none" w:sz="0" w:space="0" w:color="auto"/>
                                <w:left w:val="none" w:sz="0" w:space="0" w:color="auto"/>
                                <w:bottom w:val="none" w:sz="0" w:space="0" w:color="auto"/>
                                <w:right w:val="none" w:sz="0" w:space="0" w:color="auto"/>
                              </w:divBdr>
                              <w:divsChild>
                                <w:div w:id="979768217">
                                  <w:marLeft w:val="0"/>
                                  <w:marRight w:val="0"/>
                                  <w:marTop w:val="0"/>
                                  <w:marBottom w:val="0"/>
                                  <w:divBdr>
                                    <w:top w:val="none" w:sz="0" w:space="0" w:color="auto"/>
                                    <w:left w:val="none" w:sz="0" w:space="0" w:color="auto"/>
                                    <w:bottom w:val="none" w:sz="0" w:space="0" w:color="auto"/>
                                    <w:right w:val="none" w:sz="0" w:space="0" w:color="auto"/>
                                  </w:divBdr>
                                  <w:divsChild>
                                    <w:div w:id="188875531">
                                      <w:marLeft w:val="0"/>
                                      <w:marRight w:val="0"/>
                                      <w:marTop w:val="0"/>
                                      <w:marBottom w:val="0"/>
                                      <w:divBdr>
                                        <w:top w:val="none" w:sz="0" w:space="0" w:color="auto"/>
                                        <w:left w:val="none" w:sz="0" w:space="0" w:color="auto"/>
                                        <w:bottom w:val="none" w:sz="0" w:space="0" w:color="auto"/>
                                        <w:right w:val="none" w:sz="0" w:space="0" w:color="auto"/>
                                      </w:divBdr>
                                      <w:divsChild>
                                        <w:div w:id="860513607">
                                          <w:marLeft w:val="0"/>
                                          <w:marRight w:val="0"/>
                                          <w:marTop w:val="0"/>
                                          <w:marBottom w:val="0"/>
                                          <w:divBdr>
                                            <w:top w:val="none" w:sz="0" w:space="0" w:color="auto"/>
                                            <w:left w:val="none" w:sz="0" w:space="0" w:color="auto"/>
                                            <w:bottom w:val="none" w:sz="0" w:space="0" w:color="auto"/>
                                            <w:right w:val="none" w:sz="0" w:space="0" w:color="auto"/>
                                          </w:divBdr>
                                          <w:divsChild>
                                            <w:div w:id="150564009">
                                              <w:marLeft w:val="0"/>
                                              <w:marRight w:val="0"/>
                                              <w:marTop w:val="0"/>
                                              <w:marBottom w:val="0"/>
                                              <w:divBdr>
                                                <w:top w:val="none" w:sz="0" w:space="0" w:color="auto"/>
                                                <w:left w:val="none" w:sz="0" w:space="0" w:color="auto"/>
                                                <w:bottom w:val="none" w:sz="0" w:space="0" w:color="auto"/>
                                                <w:right w:val="none" w:sz="0" w:space="0" w:color="auto"/>
                                              </w:divBdr>
                                              <w:divsChild>
                                                <w:div w:id="977032462">
                                                  <w:marLeft w:val="0"/>
                                                  <w:marRight w:val="0"/>
                                                  <w:marTop w:val="0"/>
                                                  <w:marBottom w:val="0"/>
                                                  <w:divBdr>
                                                    <w:top w:val="none" w:sz="0" w:space="0" w:color="auto"/>
                                                    <w:left w:val="none" w:sz="0" w:space="0" w:color="auto"/>
                                                    <w:bottom w:val="none" w:sz="0" w:space="0" w:color="auto"/>
                                                    <w:right w:val="none" w:sz="0" w:space="0" w:color="auto"/>
                                                  </w:divBdr>
                                                  <w:divsChild>
                                                    <w:div w:id="43338789">
                                                      <w:marLeft w:val="0"/>
                                                      <w:marRight w:val="0"/>
                                                      <w:marTop w:val="0"/>
                                                      <w:marBottom w:val="0"/>
                                                      <w:divBdr>
                                                        <w:top w:val="none" w:sz="0" w:space="0" w:color="auto"/>
                                                        <w:left w:val="none" w:sz="0" w:space="0" w:color="auto"/>
                                                        <w:bottom w:val="none" w:sz="0" w:space="0" w:color="auto"/>
                                                        <w:right w:val="none" w:sz="0" w:space="0" w:color="auto"/>
                                                      </w:divBdr>
                                                      <w:divsChild>
                                                        <w:div w:id="26885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5385366">
      <w:bodyDiv w:val="1"/>
      <w:marLeft w:val="0"/>
      <w:marRight w:val="0"/>
      <w:marTop w:val="0"/>
      <w:marBottom w:val="0"/>
      <w:divBdr>
        <w:top w:val="none" w:sz="0" w:space="0" w:color="auto"/>
        <w:left w:val="none" w:sz="0" w:space="0" w:color="auto"/>
        <w:bottom w:val="none" w:sz="0" w:space="0" w:color="auto"/>
        <w:right w:val="none" w:sz="0" w:space="0" w:color="auto"/>
      </w:divBdr>
    </w:div>
    <w:div w:id="963314417">
      <w:bodyDiv w:val="1"/>
      <w:marLeft w:val="0"/>
      <w:marRight w:val="0"/>
      <w:marTop w:val="0"/>
      <w:marBottom w:val="0"/>
      <w:divBdr>
        <w:top w:val="none" w:sz="0" w:space="0" w:color="auto"/>
        <w:left w:val="none" w:sz="0" w:space="0" w:color="auto"/>
        <w:bottom w:val="none" w:sz="0" w:space="0" w:color="auto"/>
        <w:right w:val="none" w:sz="0" w:space="0" w:color="auto"/>
      </w:divBdr>
    </w:div>
    <w:div w:id="1617521657">
      <w:bodyDiv w:val="1"/>
      <w:marLeft w:val="0"/>
      <w:marRight w:val="0"/>
      <w:marTop w:val="0"/>
      <w:marBottom w:val="0"/>
      <w:divBdr>
        <w:top w:val="none" w:sz="0" w:space="0" w:color="auto"/>
        <w:left w:val="none" w:sz="0" w:space="0" w:color="auto"/>
        <w:bottom w:val="none" w:sz="0" w:space="0" w:color="auto"/>
        <w:right w:val="none" w:sz="0" w:space="0" w:color="auto"/>
      </w:divBdr>
    </w:div>
    <w:div w:id="1631665249">
      <w:bodyDiv w:val="1"/>
      <w:marLeft w:val="0"/>
      <w:marRight w:val="0"/>
      <w:marTop w:val="0"/>
      <w:marBottom w:val="0"/>
      <w:divBdr>
        <w:top w:val="none" w:sz="0" w:space="0" w:color="auto"/>
        <w:left w:val="none" w:sz="0" w:space="0" w:color="auto"/>
        <w:bottom w:val="none" w:sz="0" w:space="0" w:color="auto"/>
        <w:right w:val="none" w:sz="0" w:space="0" w:color="auto"/>
      </w:divBdr>
    </w:div>
    <w:div w:id="1678264331">
      <w:bodyDiv w:val="1"/>
      <w:marLeft w:val="0"/>
      <w:marRight w:val="0"/>
      <w:marTop w:val="0"/>
      <w:marBottom w:val="0"/>
      <w:divBdr>
        <w:top w:val="none" w:sz="0" w:space="0" w:color="auto"/>
        <w:left w:val="none" w:sz="0" w:space="0" w:color="auto"/>
        <w:bottom w:val="none" w:sz="0" w:space="0" w:color="auto"/>
        <w:right w:val="none" w:sz="0" w:space="0" w:color="auto"/>
      </w:divBdr>
      <w:divsChild>
        <w:div w:id="914516541">
          <w:marLeft w:val="0"/>
          <w:marRight w:val="0"/>
          <w:marTop w:val="0"/>
          <w:marBottom w:val="0"/>
          <w:divBdr>
            <w:top w:val="none" w:sz="0" w:space="0" w:color="auto"/>
            <w:left w:val="none" w:sz="0" w:space="0" w:color="auto"/>
            <w:bottom w:val="none" w:sz="0" w:space="0" w:color="auto"/>
            <w:right w:val="none" w:sz="0" w:space="0" w:color="auto"/>
          </w:divBdr>
        </w:div>
        <w:div w:id="1581793568">
          <w:marLeft w:val="0"/>
          <w:marRight w:val="0"/>
          <w:marTop w:val="0"/>
          <w:marBottom w:val="0"/>
          <w:divBdr>
            <w:top w:val="none" w:sz="0" w:space="0" w:color="auto"/>
            <w:left w:val="none" w:sz="0" w:space="0" w:color="auto"/>
            <w:bottom w:val="none" w:sz="0" w:space="0" w:color="auto"/>
            <w:right w:val="none" w:sz="0" w:space="0" w:color="auto"/>
          </w:divBdr>
        </w:div>
        <w:div w:id="32657458">
          <w:marLeft w:val="0"/>
          <w:marRight w:val="0"/>
          <w:marTop w:val="0"/>
          <w:marBottom w:val="0"/>
          <w:divBdr>
            <w:top w:val="none" w:sz="0" w:space="0" w:color="auto"/>
            <w:left w:val="none" w:sz="0" w:space="0" w:color="auto"/>
            <w:bottom w:val="none" w:sz="0" w:space="0" w:color="auto"/>
            <w:right w:val="none" w:sz="0" w:space="0" w:color="auto"/>
          </w:divBdr>
        </w:div>
        <w:div w:id="494300730">
          <w:marLeft w:val="0"/>
          <w:marRight w:val="0"/>
          <w:marTop w:val="0"/>
          <w:marBottom w:val="0"/>
          <w:divBdr>
            <w:top w:val="none" w:sz="0" w:space="0" w:color="auto"/>
            <w:left w:val="none" w:sz="0" w:space="0" w:color="auto"/>
            <w:bottom w:val="none" w:sz="0" w:space="0" w:color="auto"/>
            <w:right w:val="none" w:sz="0" w:space="0" w:color="auto"/>
          </w:divBdr>
        </w:div>
        <w:div w:id="1185899316">
          <w:marLeft w:val="0"/>
          <w:marRight w:val="0"/>
          <w:marTop w:val="0"/>
          <w:marBottom w:val="0"/>
          <w:divBdr>
            <w:top w:val="none" w:sz="0" w:space="0" w:color="auto"/>
            <w:left w:val="none" w:sz="0" w:space="0" w:color="auto"/>
            <w:bottom w:val="none" w:sz="0" w:space="0" w:color="auto"/>
            <w:right w:val="none" w:sz="0" w:space="0" w:color="auto"/>
          </w:divBdr>
        </w:div>
      </w:divsChild>
    </w:div>
    <w:div w:id="1890915357">
      <w:bodyDiv w:val="1"/>
      <w:marLeft w:val="0"/>
      <w:marRight w:val="0"/>
      <w:marTop w:val="0"/>
      <w:marBottom w:val="0"/>
      <w:divBdr>
        <w:top w:val="none" w:sz="0" w:space="0" w:color="auto"/>
        <w:left w:val="none" w:sz="0" w:space="0" w:color="auto"/>
        <w:bottom w:val="none" w:sz="0" w:space="0" w:color="auto"/>
        <w:right w:val="none" w:sz="0" w:space="0" w:color="auto"/>
      </w:divBdr>
    </w:div>
    <w:div w:id="1909998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2017-02-01T16:40:00Z</dcterms:created>
  <dcterms:modified xsi:type="dcterms:W3CDTF">2026-04-17T19:27:00Z</dcterms:modified>
</cp:coreProperties>
</file>