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12977" w14:textId="34FBAD28" w:rsidR="001129C1" w:rsidRPr="001129C1" w:rsidRDefault="001129C1" w:rsidP="001129C1">
      <w:pPr>
        <w:pStyle w:val="yiv103846513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1129C1">
        <w:rPr>
          <w:rFonts w:ascii="Book Antiqua" w:hAnsi="Book Antiqua" w:cs="Segoe UI"/>
          <w:color w:val="000000"/>
          <w:sz w:val="40"/>
          <w:szCs w:val="40"/>
        </w:rPr>
        <w:t>Charles Levi Wilhelm</w:t>
      </w:r>
    </w:p>
    <w:p w14:paraId="36E76BBD" w14:textId="6C8BE979" w:rsidR="001129C1" w:rsidRPr="001129C1" w:rsidRDefault="001129C1" w:rsidP="001129C1">
      <w:pPr>
        <w:pStyle w:val="yiv103846513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 w:rsidRPr="001129C1">
        <w:rPr>
          <w:rFonts w:ascii="Book Antiqua" w:hAnsi="Book Antiqua" w:cs="Segoe UI"/>
          <w:color w:val="000000"/>
          <w:sz w:val="40"/>
          <w:szCs w:val="40"/>
        </w:rPr>
        <w:t>April 24, 1898 – December 2, 1966</w:t>
      </w:r>
    </w:p>
    <w:p w14:paraId="704D41A4" w14:textId="77777777" w:rsidR="001129C1" w:rsidRPr="001129C1" w:rsidRDefault="001129C1" w:rsidP="001129C1">
      <w:pPr>
        <w:pStyle w:val="yiv103846513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3B829171" w14:textId="53170DE3" w:rsidR="001129C1" w:rsidRPr="001129C1" w:rsidRDefault="001129C1" w:rsidP="001129C1">
      <w:pPr>
        <w:pStyle w:val="yiv103846513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1129C1">
        <w:rPr>
          <w:noProof/>
          <w:sz w:val="30"/>
          <w:szCs w:val="30"/>
        </w:rPr>
        <w:drawing>
          <wp:inline distT="0" distB="0" distL="0" distR="0" wp14:anchorId="701AD193" wp14:editId="15A271D4">
            <wp:extent cx="3678795" cy="1543050"/>
            <wp:effectExtent l="0" t="0" r="0" b="0"/>
            <wp:docPr id="20585304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347" cy="1546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1A4CAC" w14:textId="36E5AE71" w:rsidR="001129C1" w:rsidRPr="001129C1" w:rsidRDefault="001129C1" w:rsidP="001129C1">
      <w:pPr>
        <w:pStyle w:val="yiv1038465136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1129C1">
        <w:rPr>
          <w:rFonts w:ascii="Book Antiqua" w:hAnsi="Book Antiqua" w:cs="Segoe UI"/>
          <w:color w:val="000000"/>
          <w:sz w:val="30"/>
          <w:szCs w:val="30"/>
        </w:rPr>
        <w:t>Photo by Bruce Sonner</w:t>
      </w:r>
    </w:p>
    <w:p w14:paraId="58709A0F" w14:textId="77777777" w:rsidR="001129C1" w:rsidRPr="001129C1" w:rsidRDefault="001129C1" w:rsidP="00FD36C4">
      <w:pPr>
        <w:pStyle w:val="yiv103846513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1871C697" w14:textId="476D0BE9" w:rsidR="001129C1" w:rsidRDefault="00FD36C4" w:rsidP="00FD36C4">
      <w:pPr>
        <w:pStyle w:val="yiv103846513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1129C1">
        <w:rPr>
          <w:rFonts w:ascii="Book Antiqua" w:hAnsi="Book Antiqua" w:cs="Segoe UI"/>
          <w:color w:val="000000"/>
          <w:sz w:val="30"/>
          <w:szCs w:val="30"/>
        </w:rPr>
        <w:t>Ill one day</w:t>
      </w:r>
    </w:p>
    <w:p w14:paraId="2028C5B5" w14:textId="77777777" w:rsidR="001129C1" w:rsidRDefault="001129C1" w:rsidP="00FD36C4">
      <w:pPr>
        <w:pStyle w:val="yiv103846513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74E3A775" w14:textId="442C15F2" w:rsidR="00FD36C4" w:rsidRPr="001129C1" w:rsidRDefault="001129C1" w:rsidP="00FD36C4">
      <w:pPr>
        <w:pStyle w:val="yiv103846513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 xml:space="preserve">   </w:t>
      </w:r>
      <w:r w:rsidRPr="001129C1">
        <w:rPr>
          <w:rFonts w:ascii="Book Antiqua" w:hAnsi="Book Antiqua" w:cs="Segoe UI"/>
          <w:color w:val="000000"/>
          <w:sz w:val="30"/>
          <w:szCs w:val="30"/>
        </w:rPr>
        <w:t xml:space="preserve">BLUFFTON – </w:t>
      </w:r>
      <w:r w:rsidR="00FD36C4" w:rsidRPr="001129C1">
        <w:rPr>
          <w:rFonts w:ascii="Book Antiqua" w:hAnsi="Book Antiqua" w:cs="Segoe UI"/>
          <w:color w:val="000000"/>
          <w:sz w:val="30"/>
          <w:szCs w:val="30"/>
        </w:rPr>
        <w:t>Charles L. Wilhelm, 68, Wells County farmer of R.R. 2, died at 7:15 am Friday in Clinic Hospital.</w:t>
      </w:r>
    </w:p>
    <w:p w14:paraId="5C9C1CC7" w14:textId="5E4305A1" w:rsidR="00FD36C4" w:rsidRPr="001129C1" w:rsidRDefault="00FD36C4" w:rsidP="00FD36C4">
      <w:pPr>
        <w:pStyle w:val="yiv103846513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1129C1">
        <w:rPr>
          <w:rFonts w:ascii="Book Antiqua" w:hAnsi="Book Antiqua" w:cs="Segoe UI"/>
          <w:color w:val="000000"/>
          <w:sz w:val="30"/>
          <w:szCs w:val="30"/>
        </w:rPr>
        <w:t>  </w:t>
      </w:r>
      <w:r w:rsidRPr="001129C1">
        <w:rPr>
          <w:rStyle w:val="apple-converted-space"/>
          <w:rFonts w:ascii="Book Antiqua" w:hAnsi="Book Antiqua" w:cs="Segoe UI"/>
          <w:color w:val="000000"/>
          <w:sz w:val="30"/>
          <w:szCs w:val="30"/>
        </w:rPr>
        <w:t> </w:t>
      </w:r>
      <w:r w:rsidRPr="001129C1">
        <w:rPr>
          <w:rFonts w:ascii="Book Antiqua" w:hAnsi="Book Antiqua" w:cs="Segoe UI"/>
          <w:color w:val="000000"/>
          <w:sz w:val="30"/>
          <w:szCs w:val="30"/>
        </w:rPr>
        <w:t>The wife, formerly Miriam Edington; two daughters, one stepdaughter, 11 grandchildren, one brother survive</w:t>
      </w:r>
      <w:r w:rsidR="00A7798F">
        <w:rPr>
          <w:rFonts w:ascii="Book Antiqua" w:hAnsi="Book Antiqua" w:cs="Segoe UI"/>
          <w:color w:val="000000"/>
          <w:sz w:val="30"/>
          <w:szCs w:val="30"/>
        </w:rPr>
        <w:t>s</w:t>
      </w:r>
      <w:r w:rsidRPr="001129C1">
        <w:rPr>
          <w:rFonts w:ascii="Book Antiqua" w:hAnsi="Book Antiqua" w:cs="Segoe UI"/>
          <w:color w:val="000000"/>
          <w:sz w:val="30"/>
          <w:szCs w:val="30"/>
        </w:rPr>
        <w:t>.</w:t>
      </w:r>
    </w:p>
    <w:p w14:paraId="6C08E012" w14:textId="77777777" w:rsidR="00FD36C4" w:rsidRPr="001129C1" w:rsidRDefault="00FD36C4" w:rsidP="00FD36C4">
      <w:pPr>
        <w:pStyle w:val="yiv1038465136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1129C1">
        <w:rPr>
          <w:rFonts w:ascii="Book Antiqua" w:hAnsi="Book Antiqua" w:cs="Segoe UI"/>
          <w:color w:val="000000"/>
          <w:sz w:val="30"/>
          <w:szCs w:val="30"/>
        </w:rPr>
        <w:t>  </w:t>
      </w:r>
      <w:r w:rsidRPr="001129C1">
        <w:rPr>
          <w:rStyle w:val="apple-converted-space"/>
          <w:rFonts w:ascii="Book Antiqua" w:hAnsi="Book Antiqua" w:cs="Segoe UI"/>
          <w:color w:val="000000"/>
          <w:sz w:val="30"/>
          <w:szCs w:val="30"/>
        </w:rPr>
        <w:t> </w:t>
      </w:r>
      <w:r w:rsidRPr="001129C1">
        <w:rPr>
          <w:rFonts w:ascii="Book Antiqua" w:hAnsi="Book Antiqua" w:cs="Segoe UI"/>
          <w:color w:val="000000"/>
          <w:sz w:val="30"/>
          <w:szCs w:val="30"/>
        </w:rPr>
        <w:t>Calling at the Thoma Funeral Home until noon Sunday, then at the First Presbyterian Church prior to 1:30 pm rites.</w:t>
      </w:r>
    </w:p>
    <w:p w14:paraId="2B891451" w14:textId="77777777" w:rsidR="004855F7" w:rsidRPr="001129C1" w:rsidRDefault="004855F7" w:rsidP="004855F7">
      <w:pPr>
        <w:pStyle w:val="yiv86925301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1129C1">
        <w:rPr>
          <w:rFonts w:ascii="Book Antiqua" w:hAnsi="Book Antiqua" w:cs="Segoe UI"/>
          <w:color w:val="000000"/>
          <w:sz w:val="30"/>
          <w:szCs w:val="30"/>
        </w:rPr>
        <w:t> </w:t>
      </w:r>
    </w:p>
    <w:p w14:paraId="16EE3EDF" w14:textId="77777777" w:rsidR="001129C1" w:rsidRPr="001129C1" w:rsidRDefault="004855F7" w:rsidP="004855F7">
      <w:pPr>
        <w:pStyle w:val="yiv86925301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1129C1">
        <w:rPr>
          <w:rFonts w:ascii="Book Antiqua" w:hAnsi="Book Antiqua" w:cs="Segoe UI"/>
          <w:bCs/>
          <w:color w:val="000000"/>
          <w:sz w:val="30"/>
          <w:szCs w:val="30"/>
        </w:rPr>
        <w:t>Journal-Gazette</w:t>
      </w:r>
      <w:r w:rsidR="001129C1" w:rsidRPr="001129C1">
        <w:rPr>
          <w:rFonts w:ascii="Book Antiqua" w:hAnsi="Book Antiqua" w:cs="Segoe UI"/>
          <w:bCs/>
          <w:color w:val="000000"/>
          <w:sz w:val="30"/>
          <w:szCs w:val="30"/>
        </w:rPr>
        <w:t>, Allen County, Indiana</w:t>
      </w:r>
    </w:p>
    <w:p w14:paraId="44DD31FB" w14:textId="7DB57836" w:rsidR="004855F7" w:rsidRDefault="00FD36C4" w:rsidP="004855F7">
      <w:pPr>
        <w:pStyle w:val="yiv86925301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1129C1">
        <w:rPr>
          <w:rFonts w:ascii="Book Antiqua" w:hAnsi="Book Antiqua" w:cs="Segoe UI"/>
          <w:bCs/>
          <w:color w:val="000000"/>
          <w:sz w:val="30"/>
          <w:szCs w:val="30"/>
        </w:rPr>
        <w:t>December 3, 1966</w:t>
      </w:r>
      <w:r w:rsidR="004855F7" w:rsidRPr="001129C1">
        <w:rPr>
          <w:rFonts w:ascii="Book Antiqua" w:hAnsi="Book Antiqua" w:cs="Segoe UI"/>
          <w:bCs/>
          <w:color w:val="000000"/>
          <w:sz w:val="30"/>
          <w:szCs w:val="30"/>
        </w:rPr>
        <w:t xml:space="preserve">, Page </w:t>
      </w:r>
      <w:r w:rsidRPr="001129C1">
        <w:rPr>
          <w:rFonts w:ascii="Book Antiqua" w:hAnsi="Book Antiqua" w:cs="Segoe UI"/>
          <w:bCs/>
          <w:color w:val="000000"/>
          <w:sz w:val="30"/>
          <w:szCs w:val="30"/>
        </w:rPr>
        <w:t>20B</w:t>
      </w:r>
    </w:p>
    <w:p w14:paraId="1A87539F" w14:textId="0D0BCA6A" w:rsidR="00A7798F" w:rsidRDefault="00A7798F" w:rsidP="004855F7">
      <w:pPr>
        <w:pStyle w:val="yiv86925301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>
        <w:rPr>
          <w:rFonts w:ascii="Book Antiqua" w:hAnsi="Book Antiqua" w:cs="Segoe UI"/>
          <w:bCs/>
          <w:color w:val="000000"/>
          <w:sz w:val="30"/>
          <w:szCs w:val="30"/>
        </w:rPr>
        <w:t>**</w:t>
      </w:r>
    </w:p>
    <w:p w14:paraId="59F9BD05" w14:textId="77777777" w:rsidR="00A7798F" w:rsidRDefault="00A7798F" w:rsidP="004855F7">
      <w:pPr>
        <w:pStyle w:val="yiv86925301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</w:p>
    <w:p w14:paraId="631D02B3" w14:textId="77777777" w:rsidR="00A7798F" w:rsidRDefault="00A7798F" w:rsidP="004855F7">
      <w:pPr>
        <w:pStyle w:val="yiv86925301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A7798F">
        <w:rPr>
          <w:rFonts w:ascii="Book Antiqua" w:hAnsi="Book Antiqua" w:cs="Segoe UI"/>
          <w:bCs/>
          <w:color w:val="000000"/>
          <w:sz w:val="30"/>
          <w:szCs w:val="30"/>
        </w:rPr>
        <w:t>Indiana, U.S., Death Certificates, 1899-2017</w:t>
      </w:r>
    </w:p>
    <w:p w14:paraId="409033CF" w14:textId="23430C7E" w:rsidR="003901B6" w:rsidRDefault="00A7798F" w:rsidP="00A7798F">
      <w:pPr>
        <w:pStyle w:val="yiv8692530184gmail-msonormal"/>
        <w:shd w:val="clear" w:color="auto" w:fill="FFFFFF"/>
        <w:spacing w:before="0" w:beforeAutospacing="0" w:after="0" w:afterAutospacing="0"/>
      </w:pPr>
      <w:r w:rsidRPr="00A7798F">
        <w:rPr>
          <w:rFonts w:ascii="Book Antiqua" w:hAnsi="Book Antiqua" w:cs="Segoe UI"/>
          <w:bCs/>
          <w:color w:val="000000"/>
          <w:sz w:val="30"/>
          <w:szCs w:val="30"/>
        </w:rPr>
        <w:cr/>
        <w:t>Name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tab/>
        <w:t>Charles L Willhelm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cr/>
        <w:t>Gender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tab/>
        <w:t>Male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cr/>
        <w:t>Race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tab/>
        <w:t>White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cr/>
        <w:t>Marital Status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tab/>
        <w:t>Married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cr/>
        <w:t>Age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tab/>
        <w:t>68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cr/>
        <w:t>Birth Date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tab/>
        <w:t>24 Apr 1898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cr/>
        <w:t>Birth Place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tab/>
        <w:t>Indiana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cr/>
        <w:t>Death Date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tab/>
        <w:t>2 Dec 1966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cr/>
        <w:t>Death Place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tab/>
        <w:t>Bluffton, Wells, Indiana, USA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cr/>
        <w:t>Death Registration Date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tab/>
        <w:t>1966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cr/>
        <w:t>Father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tab/>
        <w:t>Henry Wilhelm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cr/>
        <w:t>Mother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tab/>
        <w:t>Lola Ulrich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cr/>
        <w:t>Spouse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tab/>
        <w:t>M</w:t>
      </w:r>
      <w:r>
        <w:rPr>
          <w:rFonts w:ascii="Book Antiqua" w:hAnsi="Book Antiqua" w:cs="Segoe UI"/>
          <w:bCs/>
          <w:color w:val="000000"/>
          <w:sz w:val="30"/>
          <w:szCs w:val="30"/>
        </w:rPr>
        <w:t>rs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t xml:space="preserve"> Miriam Willhelm, informant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cr/>
        <w:t>Burial</w:t>
      </w:r>
      <w:r w:rsidRPr="00A7798F">
        <w:rPr>
          <w:rFonts w:ascii="Book Antiqua" w:hAnsi="Book Antiqua" w:cs="Segoe UI"/>
          <w:bCs/>
          <w:color w:val="000000"/>
          <w:sz w:val="30"/>
          <w:szCs w:val="30"/>
        </w:rPr>
        <w:tab/>
        <w:t>12/4/1966 Fairview</w:t>
      </w:r>
    </w:p>
    <w:sectPr w:rsidR="003901B6" w:rsidSect="00A7798F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3B4B"/>
    <w:rsid w:val="000312E6"/>
    <w:rsid w:val="000B7386"/>
    <w:rsid w:val="001129C1"/>
    <w:rsid w:val="00116E9A"/>
    <w:rsid w:val="0014067F"/>
    <w:rsid w:val="001D7A9C"/>
    <w:rsid w:val="002E1A92"/>
    <w:rsid w:val="003901B6"/>
    <w:rsid w:val="003C6640"/>
    <w:rsid w:val="004855F7"/>
    <w:rsid w:val="005635CA"/>
    <w:rsid w:val="005B7BCA"/>
    <w:rsid w:val="005C3D0E"/>
    <w:rsid w:val="00606D59"/>
    <w:rsid w:val="00620649"/>
    <w:rsid w:val="008201FF"/>
    <w:rsid w:val="008F6871"/>
    <w:rsid w:val="009441A8"/>
    <w:rsid w:val="0098050E"/>
    <w:rsid w:val="00A7798F"/>
    <w:rsid w:val="00B44C6F"/>
    <w:rsid w:val="00BD02DF"/>
    <w:rsid w:val="00EA567D"/>
    <w:rsid w:val="00EC3B4B"/>
    <w:rsid w:val="00FD3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B1415"/>
  <w15:docId w15:val="{8EE7C888-E5A0-4F77-A34F-62462A217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158847239gmail-msonormal">
    <w:name w:val="yiv6158847239gmail-msonormal"/>
    <w:basedOn w:val="Normal"/>
    <w:rsid w:val="00EC3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EC3B4B"/>
  </w:style>
  <w:style w:type="paragraph" w:customStyle="1" w:styleId="yiv4270652747gmail-msonormal">
    <w:name w:val="yiv4270652747gmail-msonormal"/>
    <w:basedOn w:val="Normal"/>
    <w:rsid w:val="009441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125633603gmail-msonormal">
    <w:name w:val="yiv2125633603gmail-msonormal"/>
    <w:basedOn w:val="Normal"/>
    <w:rsid w:val="001406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251419714gmail-msonormal">
    <w:name w:val="yiv3251419714gmail-msonormal"/>
    <w:basedOn w:val="Normal"/>
    <w:rsid w:val="009805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03328630gmail-msonormal">
    <w:name w:val="yiv2403328630gmail-msonormal"/>
    <w:basedOn w:val="Normal"/>
    <w:rsid w:val="006206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423810390gmail-msonormal">
    <w:name w:val="yiv6423810390gmail-msonormal"/>
    <w:basedOn w:val="Normal"/>
    <w:rsid w:val="00EA56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635441388gmail-msonormal">
    <w:name w:val="yiv4635441388gmail-msonormal"/>
    <w:basedOn w:val="Normal"/>
    <w:rsid w:val="00606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046866630gmail-msonormal">
    <w:name w:val="yiv0046866630gmail-msonormal"/>
    <w:basedOn w:val="Normal"/>
    <w:rsid w:val="00BD0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581960984gmail-msonormal">
    <w:name w:val="yiv2581960984gmail-msonormal"/>
    <w:basedOn w:val="Normal"/>
    <w:rsid w:val="00B44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92530184gmail-msonormal">
    <w:name w:val="yiv8692530184gmail-msonormal"/>
    <w:basedOn w:val="Normal"/>
    <w:rsid w:val="00485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0258780gmail-msonormal">
    <w:name w:val="yiv9160258780gmail-msonormal"/>
    <w:basedOn w:val="Normal"/>
    <w:rsid w:val="005B7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5526416gmail-msonormal">
    <w:name w:val="yiv2665526416gmail-msonormal"/>
    <w:basedOn w:val="Normal"/>
    <w:rsid w:val="005C3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70511738gmail-msonormal">
    <w:name w:val="yiv7870511738gmail-msonormal"/>
    <w:basedOn w:val="Normal"/>
    <w:rsid w:val="00820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153251654gmail-msonormal">
    <w:name w:val="yiv6153251654gmail-msonormal"/>
    <w:basedOn w:val="Normal"/>
    <w:rsid w:val="002E1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38465136gmail-msonormal">
    <w:name w:val="yiv1038465136gmail-msonormal"/>
    <w:basedOn w:val="Normal"/>
    <w:rsid w:val="00FD36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12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7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9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78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80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749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287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3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14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9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85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03747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84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67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CECEC"/>
                    <w:right w:val="none" w:sz="0" w:space="0" w:color="auto"/>
                  </w:divBdr>
                  <w:divsChild>
                    <w:div w:id="102579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593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9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520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05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345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25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87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5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2017-05-27T05:09:00Z</dcterms:created>
  <dcterms:modified xsi:type="dcterms:W3CDTF">2026-04-17T16:10:00Z</dcterms:modified>
</cp:coreProperties>
</file>