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93C35" w14:textId="5F01AD40" w:rsidR="007341E1" w:rsidRPr="007341E1" w:rsidRDefault="007341E1" w:rsidP="007341E1">
      <w:pPr>
        <w:spacing w:after="0" w:line="240" w:lineRule="auto"/>
        <w:jc w:val="center"/>
        <w:rPr>
          <w:rFonts w:ascii="Book Antiqua" w:hAnsi="Book Antiqua"/>
          <w:sz w:val="40"/>
          <w:szCs w:val="40"/>
        </w:rPr>
      </w:pPr>
      <w:r w:rsidRPr="007341E1">
        <w:rPr>
          <w:rFonts w:ascii="Book Antiqua" w:hAnsi="Book Antiqua"/>
          <w:sz w:val="40"/>
          <w:szCs w:val="40"/>
        </w:rPr>
        <w:t>Alden Koch Studebaker</w:t>
      </w:r>
    </w:p>
    <w:p w14:paraId="2FD8FC96" w14:textId="50AF8CF1" w:rsidR="007341E1" w:rsidRPr="007341E1" w:rsidRDefault="007341E1" w:rsidP="007341E1">
      <w:pPr>
        <w:spacing w:after="0" w:line="240" w:lineRule="auto"/>
        <w:jc w:val="center"/>
        <w:rPr>
          <w:rFonts w:ascii="Book Antiqua" w:hAnsi="Book Antiqua"/>
          <w:sz w:val="40"/>
          <w:szCs w:val="40"/>
        </w:rPr>
      </w:pPr>
      <w:r w:rsidRPr="007341E1">
        <w:rPr>
          <w:rFonts w:ascii="Book Antiqua" w:hAnsi="Book Antiqua"/>
          <w:sz w:val="40"/>
          <w:szCs w:val="40"/>
        </w:rPr>
        <w:t>July 31, 1892 – November 7, 1955</w:t>
      </w:r>
    </w:p>
    <w:p w14:paraId="56B85A73" w14:textId="77777777" w:rsidR="007341E1" w:rsidRPr="007341E1" w:rsidRDefault="007341E1" w:rsidP="007341E1">
      <w:pPr>
        <w:spacing w:after="0" w:line="240" w:lineRule="auto"/>
        <w:jc w:val="center"/>
        <w:rPr>
          <w:rFonts w:ascii="Book Antiqua" w:hAnsi="Book Antiqua"/>
          <w:sz w:val="30"/>
          <w:szCs w:val="30"/>
        </w:rPr>
      </w:pPr>
    </w:p>
    <w:p w14:paraId="276A6464" w14:textId="2F03144C" w:rsidR="007341E1" w:rsidRPr="007341E1" w:rsidRDefault="007341E1" w:rsidP="007341E1">
      <w:pPr>
        <w:spacing w:after="0" w:line="240" w:lineRule="auto"/>
        <w:jc w:val="center"/>
        <w:rPr>
          <w:rFonts w:ascii="Book Antiqua" w:hAnsi="Book Antiqua"/>
          <w:sz w:val="30"/>
          <w:szCs w:val="30"/>
        </w:rPr>
      </w:pPr>
      <w:r w:rsidRPr="007341E1">
        <w:rPr>
          <w:rFonts w:ascii="Book Antiqua" w:hAnsi="Book Antiqua"/>
          <w:noProof/>
          <w:sz w:val="30"/>
          <w:szCs w:val="30"/>
        </w:rPr>
        <w:drawing>
          <wp:inline distT="0" distB="0" distL="0" distR="0" wp14:anchorId="242E6C52" wp14:editId="05D47553">
            <wp:extent cx="2613356" cy="1743075"/>
            <wp:effectExtent l="0" t="0" r="0" b="0"/>
            <wp:docPr id="537309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309160" name="Picture 537309160"/>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23156" cy="1749612"/>
                    </a:xfrm>
                    <a:prstGeom prst="rect">
                      <a:avLst/>
                    </a:prstGeom>
                  </pic:spPr>
                </pic:pic>
              </a:graphicData>
            </a:graphic>
          </wp:inline>
        </w:drawing>
      </w:r>
    </w:p>
    <w:p w14:paraId="0979270E" w14:textId="60EBEB43" w:rsidR="007341E1" w:rsidRDefault="007341E1" w:rsidP="007341E1">
      <w:pPr>
        <w:spacing w:after="0" w:line="240" w:lineRule="auto"/>
        <w:jc w:val="center"/>
        <w:rPr>
          <w:rFonts w:ascii="Book Antiqua" w:hAnsi="Book Antiqua"/>
          <w:sz w:val="30"/>
          <w:szCs w:val="30"/>
        </w:rPr>
      </w:pPr>
      <w:r w:rsidRPr="007341E1">
        <w:rPr>
          <w:rFonts w:ascii="Book Antiqua" w:hAnsi="Book Antiqua"/>
          <w:sz w:val="30"/>
          <w:szCs w:val="30"/>
        </w:rPr>
        <w:t xml:space="preserve">Photo by </w:t>
      </w:r>
      <w:proofErr w:type="spellStart"/>
      <w:r w:rsidRPr="007341E1">
        <w:rPr>
          <w:rFonts w:ascii="Book Antiqua" w:hAnsi="Book Antiqua"/>
          <w:sz w:val="30"/>
          <w:szCs w:val="30"/>
        </w:rPr>
        <w:t>Tombstoner</w:t>
      </w:r>
      <w:proofErr w:type="spellEnd"/>
      <w:r w:rsidRPr="007341E1">
        <w:rPr>
          <w:rFonts w:ascii="Book Antiqua" w:hAnsi="Book Antiqua"/>
          <w:sz w:val="30"/>
          <w:szCs w:val="30"/>
        </w:rPr>
        <w:t xml:space="preserve"> &amp; Famil</w:t>
      </w:r>
      <w:r>
        <w:rPr>
          <w:rFonts w:ascii="Book Antiqua" w:hAnsi="Book Antiqua"/>
          <w:sz w:val="30"/>
          <w:szCs w:val="30"/>
        </w:rPr>
        <w:t>y</w:t>
      </w:r>
    </w:p>
    <w:p w14:paraId="73C8E3F0" w14:textId="77777777" w:rsidR="007341E1" w:rsidRPr="007341E1" w:rsidRDefault="007341E1" w:rsidP="007341E1">
      <w:pPr>
        <w:spacing w:after="0" w:line="240" w:lineRule="auto"/>
        <w:rPr>
          <w:rFonts w:ascii="Book Antiqua" w:hAnsi="Book Antiqua"/>
          <w:sz w:val="30"/>
          <w:szCs w:val="30"/>
        </w:rPr>
      </w:pPr>
    </w:p>
    <w:p w14:paraId="09D396DD" w14:textId="2C63BDE8" w:rsidR="00B1545F" w:rsidRDefault="00B1545F" w:rsidP="007341E1">
      <w:pPr>
        <w:spacing w:after="0" w:line="240" w:lineRule="auto"/>
        <w:rPr>
          <w:rFonts w:ascii="Book Antiqua" w:hAnsi="Book Antiqua"/>
          <w:sz w:val="30"/>
          <w:szCs w:val="30"/>
        </w:rPr>
      </w:pPr>
      <w:r w:rsidRPr="007341E1">
        <w:rPr>
          <w:rFonts w:ascii="Book Antiqua" w:hAnsi="Book Antiqua"/>
          <w:sz w:val="30"/>
          <w:szCs w:val="30"/>
        </w:rPr>
        <w:t xml:space="preserve">KILLS SELF IN CAR </w:t>
      </w:r>
      <w:r w:rsidRPr="007341E1">
        <w:rPr>
          <w:rFonts w:ascii="Book Antiqua" w:hAnsi="Book Antiqua"/>
          <w:sz w:val="30"/>
          <w:szCs w:val="30"/>
        </w:rPr>
        <w:br/>
      </w:r>
      <w:r w:rsidRPr="007341E1">
        <w:rPr>
          <w:rFonts w:ascii="Book Antiqua" w:hAnsi="Book Antiqua"/>
          <w:sz w:val="30"/>
          <w:szCs w:val="30"/>
        </w:rPr>
        <w:br/>
        <w:t>CHESTERTON, Ind. (</w:t>
      </w:r>
      <w:proofErr w:type="gramStart"/>
      <w:r w:rsidRPr="007341E1">
        <w:rPr>
          <w:rFonts w:ascii="Book Antiqua" w:hAnsi="Book Antiqua"/>
          <w:sz w:val="30"/>
          <w:szCs w:val="30"/>
        </w:rPr>
        <w:t>UP)—</w:t>
      </w:r>
      <w:proofErr w:type="gramEnd"/>
      <w:r w:rsidRPr="007341E1">
        <w:rPr>
          <w:rFonts w:ascii="Book Antiqua" w:hAnsi="Book Antiqua"/>
          <w:sz w:val="30"/>
          <w:szCs w:val="30"/>
        </w:rPr>
        <w:t xml:space="preserve">The body of 'Alden. K. Studebaker, 65, Dane Acres, was found in a parked </w:t>
      </w:r>
      <w:proofErr w:type="gramStart"/>
      <w:r w:rsidRPr="007341E1">
        <w:rPr>
          <w:rFonts w:ascii="Book Antiqua" w:hAnsi="Book Antiqua"/>
          <w:sz w:val="30"/>
          <w:szCs w:val="30"/>
        </w:rPr>
        <w:t>car</w:t>
      </w:r>
      <w:proofErr w:type="gramEnd"/>
      <w:r w:rsidRPr="007341E1">
        <w:rPr>
          <w:rFonts w:ascii="Book Antiqua" w:hAnsi="Book Antiqua"/>
          <w:sz w:val="30"/>
          <w:szCs w:val="30"/>
        </w:rPr>
        <w:t xml:space="preserve"> Monday near his home. The motor was running and a hose led from the exhaust through a rear window into the car's interior.</w:t>
      </w:r>
    </w:p>
    <w:p w14:paraId="31967AB8" w14:textId="77777777" w:rsidR="007341E1" w:rsidRPr="007341E1" w:rsidRDefault="007341E1" w:rsidP="007341E1">
      <w:pPr>
        <w:spacing w:after="0" w:line="240" w:lineRule="auto"/>
        <w:rPr>
          <w:rFonts w:ascii="Book Antiqua" w:hAnsi="Book Antiqua"/>
          <w:sz w:val="30"/>
          <w:szCs w:val="30"/>
        </w:rPr>
      </w:pPr>
    </w:p>
    <w:p w14:paraId="2CC24FA6" w14:textId="77777777" w:rsidR="007341E1" w:rsidRPr="007341E1" w:rsidRDefault="00B1545F" w:rsidP="007341E1">
      <w:pPr>
        <w:spacing w:after="0" w:line="240" w:lineRule="auto"/>
        <w:rPr>
          <w:rFonts w:ascii="Book Antiqua" w:hAnsi="Book Antiqua"/>
          <w:sz w:val="30"/>
          <w:szCs w:val="30"/>
        </w:rPr>
      </w:pPr>
      <w:r w:rsidRPr="007341E1">
        <w:rPr>
          <w:rFonts w:ascii="Book Antiqua" w:hAnsi="Book Antiqua"/>
          <w:sz w:val="30"/>
          <w:szCs w:val="30"/>
        </w:rPr>
        <w:t>Logansport Pharos-Tribune</w:t>
      </w:r>
      <w:r w:rsidR="007341E1" w:rsidRPr="007341E1">
        <w:rPr>
          <w:rFonts w:ascii="Book Antiqua" w:hAnsi="Book Antiqua"/>
          <w:sz w:val="30"/>
          <w:szCs w:val="30"/>
        </w:rPr>
        <w:t>, Cass County, Indiana</w:t>
      </w:r>
    </w:p>
    <w:p w14:paraId="55C19093" w14:textId="77777777" w:rsidR="007341E1" w:rsidRDefault="007341E1" w:rsidP="007341E1">
      <w:pPr>
        <w:spacing w:after="0" w:line="240" w:lineRule="auto"/>
        <w:rPr>
          <w:rFonts w:ascii="Book Antiqua" w:hAnsi="Book Antiqua"/>
          <w:sz w:val="30"/>
          <w:szCs w:val="30"/>
        </w:rPr>
      </w:pPr>
      <w:r w:rsidRPr="007341E1">
        <w:rPr>
          <w:rFonts w:ascii="Book Antiqua" w:hAnsi="Book Antiqua"/>
          <w:sz w:val="30"/>
          <w:szCs w:val="30"/>
        </w:rPr>
        <w:t>November 8, 1955, p. 5</w:t>
      </w:r>
      <w:r w:rsidR="00B1545F" w:rsidRPr="007341E1">
        <w:rPr>
          <w:rFonts w:ascii="Book Antiqua" w:hAnsi="Book Antiqua"/>
          <w:sz w:val="30"/>
          <w:szCs w:val="30"/>
        </w:rPr>
        <w:t xml:space="preserve"> </w:t>
      </w:r>
      <w:r w:rsidR="00B1545F" w:rsidRPr="007341E1">
        <w:rPr>
          <w:rFonts w:ascii="Book Antiqua" w:hAnsi="Book Antiqua"/>
          <w:sz w:val="30"/>
          <w:szCs w:val="30"/>
        </w:rPr>
        <w:br/>
        <w:t>**</w:t>
      </w:r>
    </w:p>
    <w:p w14:paraId="62BF0C0F" w14:textId="77777777" w:rsidR="007341E1" w:rsidRDefault="00B1545F" w:rsidP="007341E1">
      <w:pPr>
        <w:spacing w:after="0" w:line="240" w:lineRule="auto"/>
        <w:rPr>
          <w:rFonts w:ascii="Book Antiqua" w:hAnsi="Book Antiqua"/>
          <w:sz w:val="30"/>
          <w:szCs w:val="30"/>
        </w:rPr>
      </w:pPr>
      <w:r w:rsidRPr="007341E1">
        <w:rPr>
          <w:rFonts w:ascii="Book Antiqua" w:hAnsi="Book Antiqua"/>
          <w:sz w:val="30"/>
          <w:szCs w:val="30"/>
        </w:rPr>
        <w:br/>
        <w:t xml:space="preserve">Dune Acres Man's Body Found </w:t>
      </w:r>
      <w:proofErr w:type="gramStart"/>
      <w:r w:rsidRPr="007341E1">
        <w:rPr>
          <w:rFonts w:ascii="Book Antiqua" w:hAnsi="Book Antiqua"/>
          <w:sz w:val="30"/>
          <w:szCs w:val="30"/>
        </w:rPr>
        <w:t>In</w:t>
      </w:r>
      <w:proofErr w:type="gramEnd"/>
      <w:r w:rsidRPr="007341E1">
        <w:rPr>
          <w:rFonts w:ascii="Book Antiqua" w:hAnsi="Book Antiqua"/>
          <w:sz w:val="30"/>
          <w:szCs w:val="30"/>
        </w:rPr>
        <w:t xml:space="preserve"> Car</w:t>
      </w:r>
      <w:r w:rsidRPr="007341E1">
        <w:rPr>
          <w:rFonts w:ascii="Book Antiqua" w:hAnsi="Book Antiqua"/>
          <w:sz w:val="30"/>
          <w:szCs w:val="30"/>
        </w:rPr>
        <w:br/>
      </w:r>
      <w:r w:rsidRPr="007341E1">
        <w:rPr>
          <w:rFonts w:ascii="Book Antiqua" w:hAnsi="Book Antiqua"/>
          <w:sz w:val="30"/>
          <w:szCs w:val="30"/>
        </w:rPr>
        <w:br/>
      </w:r>
      <w:r w:rsidR="007341E1">
        <w:rPr>
          <w:rFonts w:ascii="Book Antiqua" w:hAnsi="Book Antiqua"/>
          <w:sz w:val="30"/>
          <w:szCs w:val="30"/>
        </w:rPr>
        <w:t xml:space="preserve">   </w:t>
      </w:r>
      <w:r w:rsidRPr="007341E1">
        <w:rPr>
          <w:rFonts w:ascii="Book Antiqua" w:hAnsi="Book Antiqua"/>
          <w:sz w:val="30"/>
          <w:szCs w:val="30"/>
        </w:rPr>
        <w:t xml:space="preserve">DUNE ACRES, Nov. 8 – A retired Dune Acre Contractor who built may of the original homes in this fashionable north </w:t>
      </w:r>
      <w:proofErr w:type="gramStart"/>
      <w:r w:rsidRPr="007341E1">
        <w:rPr>
          <w:rFonts w:ascii="Book Antiqua" w:hAnsi="Book Antiqua"/>
          <w:sz w:val="30"/>
          <w:szCs w:val="30"/>
        </w:rPr>
        <w:t>Porter county</w:t>
      </w:r>
      <w:proofErr w:type="gramEnd"/>
      <w:r w:rsidRPr="007341E1">
        <w:rPr>
          <w:rFonts w:ascii="Book Antiqua" w:hAnsi="Book Antiqua"/>
          <w:sz w:val="30"/>
          <w:szCs w:val="30"/>
        </w:rPr>
        <w:t xml:space="preserve"> Community on the shores of Lake Michigan, committed suicide late Monday afternoon State police and the coroner's office reported today. Carbon Monoxide victim was Alden K. Studebaker, 63, Dune Acres, who had been despondent over ill health, authorities were advised. His body was found in his car in a wooded area about 200 feet of the road leading to the west end of Dune Acres by Eckland of Dune Acres, who was checking duck blinds in the vicinity. Headlights of Eckland's auto revealed Studebaker's car parked in the woods. Motor was still running, according to police, who said they found a flexible tube running from the car's exhaust to the rear window of the auto. Other windows were closed. </w:t>
      </w:r>
    </w:p>
    <w:p w14:paraId="324A5646" w14:textId="5F5E8630" w:rsidR="007341E1" w:rsidRDefault="007341E1" w:rsidP="007341E1">
      <w:pPr>
        <w:spacing w:after="0" w:line="240" w:lineRule="auto"/>
        <w:rPr>
          <w:rFonts w:ascii="Book Antiqua" w:hAnsi="Book Antiqua"/>
          <w:sz w:val="30"/>
          <w:szCs w:val="30"/>
        </w:rPr>
      </w:pPr>
      <w:r>
        <w:rPr>
          <w:rFonts w:ascii="Book Antiqua" w:hAnsi="Book Antiqua"/>
          <w:sz w:val="30"/>
          <w:szCs w:val="30"/>
        </w:rPr>
        <w:t xml:space="preserve">                                    </w:t>
      </w:r>
      <w:r w:rsidR="00B1545F" w:rsidRPr="007341E1">
        <w:rPr>
          <w:rFonts w:ascii="Book Antiqua" w:hAnsi="Book Antiqua"/>
          <w:sz w:val="30"/>
          <w:szCs w:val="30"/>
        </w:rPr>
        <w:t xml:space="preserve">Dead About 30 Minutes </w:t>
      </w:r>
    </w:p>
    <w:p w14:paraId="0EBF2F20" w14:textId="77777777" w:rsidR="007341E1" w:rsidRDefault="007341E1" w:rsidP="007341E1">
      <w:pPr>
        <w:spacing w:after="0" w:line="240" w:lineRule="auto"/>
        <w:rPr>
          <w:rFonts w:ascii="Book Antiqua" w:hAnsi="Book Antiqua"/>
          <w:sz w:val="30"/>
          <w:szCs w:val="30"/>
        </w:rPr>
      </w:pPr>
      <w:r>
        <w:rPr>
          <w:rFonts w:ascii="Book Antiqua" w:hAnsi="Book Antiqua"/>
          <w:sz w:val="30"/>
          <w:szCs w:val="30"/>
        </w:rPr>
        <w:t xml:space="preserve">   </w:t>
      </w:r>
      <w:r w:rsidR="00B1545F" w:rsidRPr="007341E1">
        <w:rPr>
          <w:rFonts w:ascii="Book Antiqua" w:hAnsi="Book Antiqua"/>
          <w:sz w:val="30"/>
          <w:szCs w:val="30"/>
        </w:rPr>
        <w:t xml:space="preserve">The victim apparently died about 5 p. m., Monday, about 30 minutes before Eckland spotted the car, police said. Studebaker was one of the leading figures in the development of this community 30 years ago and known as the best builder of log houses in the area He also built many of the exclusive conventional homes in the town and many of </w:t>
      </w:r>
      <w:r w:rsidR="00B1545F" w:rsidRPr="007341E1">
        <w:rPr>
          <w:rFonts w:ascii="Book Antiqua" w:hAnsi="Book Antiqua"/>
          <w:sz w:val="30"/>
          <w:szCs w:val="30"/>
        </w:rPr>
        <w:lastRenderedPageBreak/>
        <w:t xml:space="preserve">the principal roads. He lived </w:t>
      </w:r>
      <w:proofErr w:type="gramStart"/>
      <w:r w:rsidR="00B1545F" w:rsidRPr="007341E1">
        <w:rPr>
          <w:rFonts w:ascii="Book Antiqua" w:hAnsi="Book Antiqua"/>
          <w:sz w:val="30"/>
          <w:szCs w:val="30"/>
        </w:rPr>
        <w:t>here</w:t>
      </w:r>
      <w:proofErr w:type="gramEnd"/>
      <w:r w:rsidR="00B1545F" w:rsidRPr="007341E1">
        <w:rPr>
          <w:rFonts w:ascii="Book Antiqua" w:hAnsi="Book Antiqua"/>
          <w:sz w:val="30"/>
          <w:szCs w:val="30"/>
        </w:rPr>
        <w:t xml:space="preserve"> 31 years </w:t>
      </w:r>
      <w:proofErr w:type="gramStart"/>
      <w:r w:rsidR="00B1545F" w:rsidRPr="007341E1">
        <w:rPr>
          <w:rFonts w:ascii="Book Antiqua" w:hAnsi="Book Antiqua"/>
          <w:sz w:val="30"/>
          <w:szCs w:val="30"/>
        </w:rPr>
        <w:t>and also</w:t>
      </w:r>
      <w:proofErr w:type="gramEnd"/>
      <w:r w:rsidR="00B1545F" w:rsidRPr="007341E1">
        <w:rPr>
          <w:rFonts w:ascii="Book Antiqua" w:hAnsi="Book Antiqua"/>
          <w:sz w:val="30"/>
          <w:szCs w:val="30"/>
        </w:rPr>
        <w:t xml:space="preserve"> resided in Texas, from where he returned to Dune Acres last spring. </w:t>
      </w:r>
    </w:p>
    <w:p w14:paraId="3904CA9F" w14:textId="77777777" w:rsidR="007341E1" w:rsidRDefault="007341E1" w:rsidP="007341E1">
      <w:pPr>
        <w:spacing w:after="0" w:line="240" w:lineRule="auto"/>
        <w:rPr>
          <w:rFonts w:ascii="Book Antiqua" w:hAnsi="Book Antiqua"/>
          <w:sz w:val="30"/>
          <w:szCs w:val="30"/>
        </w:rPr>
      </w:pPr>
      <w:r>
        <w:rPr>
          <w:rFonts w:ascii="Book Antiqua" w:hAnsi="Book Antiqua"/>
          <w:sz w:val="30"/>
          <w:szCs w:val="30"/>
        </w:rPr>
        <w:t xml:space="preserve">   </w:t>
      </w:r>
      <w:r w:rsidR="00B1545F" w:rsidRPr="007341E1">
        <w:rPr>
          <w:rFonts w:ascii="Book Antiqua" w:hAnsi="Book Antiqua"/>
          <w:sz w:val="30"/>
          <w:szCs w:val="30"/>
        </w:rPr>
        <w:t xml:space="preserve">A World War I veteran he served 19 months in France. He was a member of F&amp;AM Chapter 95, Bluffton, Ind., and a member of the Bluffton </w:t>
      </w:r>
      <w:proofErr w:type="spellStart"/>
      <w:r w:rsidR="00B1545F" w:rsidRPr="007341E1">
        <w:rPr>
          <w:rFonts w:ascii="Book Antiqua" w:hAnsi="Book Antiqua"/>
          <w:sz w:val="30"/>
          <w:szCs w:val="30"/>
        </w:rPr>
        <w:t>Commandary</w:t>
      </w:r>
      <w:proofErr w:type="spellEnd"/>
      <w:r w:rsidR="00B1545F" w:rsidRPr="007341E1">
        <w:rPr>
          <w:rFonts w:ascii="Book Antiqua" w:hAnsi="Book Antiqua"/>
          <w:sz w:val="30"/>
          <w:szCs w:val="30"/>
        </w:rPr>
        <w:t xml:space="preserve"> 145 Knights Templar. Born in </w:t>
      </w:r>
      <w:proofErr w:type="gramStart"/>
      <w:r w:rsidR="00B1545F" w:rsidRPr="007341E1">
        <w:rPr>
          <w:rFonts w:ascii="Book Antiqua" w:hAnsi="Book Antiqua"/>
          <w:sz w:val="30"/>
          <w:szCs w:val="30"/>
        </w:rPr>
        <w:t>Bluffton</w:t>
      </w:r>
      <w:proofErr w:type="gramEnd"/>
      <w:r w:rsidR="00B1545F" w:rsidRPr="007341E1">
        <w:rPr>
          <w:rFonts w:ascii="Book Antiqua" w:hAnsi="Book Antiqua"/>
          <w:sz w:val="30"/>
          <w:szCs w:val="30"/>
        </w:rPr>
        <w:t xml:space="preserve"> July 31, 1892, he was the son of Hugh D. and Mary Koch Studebaker. He married Naomi V. Chellberg at the Augsburg Lutheran church, Porter, on June 24, 1926. </w:t>
      </w:r>
    </w:p>
    <w:p w14:paraId="6D3D0030" w14:textId="77777777" w:rsidR="007341E1" w:rsidRDefault="007341E1" w:rsidP="007341E1">
      <w:pPr>
        <w:spacing w:after="0" w:line="240" w:lineRule="auto"/>
        <w:rPr>
          <w:rFonts w:ascii="Book Antiqua" w:hAnsi="Book Antiqua"/>
          <w:sz w:val="30"/>
          <w:szCs w:val="30"/>
        </w:rPr>
      </w:pPr>
      <w:r>
        <w:rPr>
          <w:rFonts w:ascii="Book Antiqua" w:hAnsi="Book Antiqua"/>
          <w:sz w:val="30"/>
          <w:szCs w:val="30"/>
        </w:rPr>
        <w:t xml:space="preserve">   </w:t>
      </w:r>
      <w:r w:rsidR="00B1545F" w:rsidRPr="007341E1">
        <w:rPr>
          <w:rFonts w:ascii="Book Antiqua" w:hAnsi="Book Antiqua"/>
          <w:sz w:val="30"/>
          <w:szCs w:val="30"/>
        </w:rPr>
        <w:t xml:space="preserve">Surviving </w:t>
      </w:r>
      <w:proofErr w:type="gramStart"/>
      <w:r w:rsidR="00B1545F" w:rsidRPr="007341E1">
        <w:rPr>
          <w:rFonts w:ascii="Book Antiqua" w:hAnsi="Book Antiqua"/>
          <w:sz w:val="30"/>
          <w:szCs w:val="30"/>
        </w:rPr>
        <w:t>are</w:t>
      </w:r>
      <w:proofErr w:type="gramEnd"/>
      <w:r w:rsidR="00B1545F" w:rsidRPr="007341E1">
        <w:rPr>
          <w:rFonts w:ascii="Book Antiqua" w:hAnsi="Book Antiqua"/>
          <w:sz w:val="30"/>
          <w:szCs w:val="30"/>
        </w:rPr>
        <w:t xml:space="preserve"> his widow; and two sons, Alden H., and Arthur L., both at home. </w:t>
      </w:r>
    </w:p>
    <w:p w14:paraId="1FADD243" w14:textId="20B11422" w:rsidR="00075080" w:rsidRDefault="007341E1" w:rsidP="007341E1">
      <w:pPr>
        <w:spacing w:after="0" w:line="240" w:lineRule="auto"/>
        <w:rPr>
          <w:rFonts w:ascii="Book Antiqua" w:hAnsi="Book Antiqua"/>
          <w:sz w:val="30"/>
          <w:szCs w:val="30"/>
        </w:rPr>
      </w:pPr>
      <w:r>
        <w:rPr>
          <w:rFonts w:ascii="Book Antiqua" w:hAnsi="Book Antiqua"/>
          <w:sz w:val="30"/>
          <w:szCs w:val="30"/>
        </w:rPr>
        <w:t xml:space="preserve">   </w:t>
      </w:r>
      <w:r w:rsidR="00B1545F" w:rsidRPr="007341E1">
        <w:rPr>
          <w:rFonts w:ascii="Book Antiqua" w:hAnsi="Book Antiqua"/>
          <w:sz w:val="30"/>
          <w:szCs w:val="30"/>
        </w:rPr>
        <w:t>Services will be held at 7:30 p</w:t>
      </w:r>
      <w:proofErr w:type="gramStart"/>
      <w:r w:rsidR="00B1545F" w:rsidRPr="007341E1">
        <w:rPr>
          <w:rFonts w:ascii="Book Antiqua" w:hAnsi="Book Antiqua"/>
          <w:sz w:val="30"/>
          <w:szCs w:val="30"/>
        </w:rPr>
        <w:t>. m</w:t>
      </w:r>
      <w:proofErr w:type="gramEnd"/>
      <w:r w:rsidR="00B1545F" w:rsidRPr="007341E1">
        <w:rPr>
          <w:rFonts w:ascii="Book Antiqua" w:hAnsi="Book Antiqua"/>
          <w:sz w:val="30"/>
          <w:szCs w:val="30"/>
        </w:rPr>
        <w:t xml:space="preserve">., Wednesday in Flynn-Johnson Funeral home. The Rev. Carl I. Fant will officiate. Body will then be taken to the William H. </w:t>
      </w:r>
      <w:proofErr w:type="spellStart"/>
      <w:r w:rsidR="00B1545F" w:rsidRPr="007341E1">
        <w:rPr>
          <w:rFonts w:ascii="Book Antiqua" w:hAnsi="Book Antiqua"/>
          <w:sz w:val="30"/>
          <w:szCs w:val="30"/>
        </w:rPr>
        <w:t>Thoma</w:t>
      </w:r>
      <w:proofErr w:type="spellEnd"/>
      <w:r w:rsidR="00B1545F" w:rsidRPr="007341E1">
        <w:rPr>
          <w:rFonts w:ascii="Book Antiqua" w:hAnsi="Book Antiqua"/>
          <w:sz w:val="30"/>
          <w:szCs w:val="30"/>
        </w:rPr>
        <w:t xml:space="preserve"> and Son Funeral home Bluffton, where services will be held at 1:30 p. m., Friday Burial will be in Bluffton cemetery. Friends may call at the Johnson Funeral home from this evening until services there Wednesday. </w:t>
      </w:r>
    </w:p>
    <w:p w14:paraId="6BC51951" w14:textId="77777777" w:rsidR="007341E1" w:rsidRPr="007341E1" w:rsidRDefault="007341E1" w:rsidP="007341E1">
      <w:pPr>
        <w:spacing w:after="0" w:line="240" w:lineRule="auto"/>
        <w:rPr>
          <w:rFonts w:ascii="Book Antiqua" w:hAnsi="Book Antiqua"/>
          <w:sz w:val="30"/>
          <w:szCs w:val="30"/>
        </w:rPr>
      </w:pPr>
    </w:p>
    <w:p w14:paraId="6B5CBA86" w14:textId="77777777" w:rsidR="007341E1" w:rsidRPr="007341E1" w:rsidRDefault="00B1545F" w:rsidP="007341E1">
      <w:pPr>
        <w:spacing w:after="0" w:line="240" w:lineRule="auto"/>
        <w:rPr>
          <w:rFonts w:ascii="Book Antiqua" w:hAnsi="Book Antiqua"/>
          <w:sz w:val="30"/>
          <w:szCs w:val="30"/>
        </w:rPr>
      </w:pPr>
      <w:r w:rsidRPr="007341E1">
        <w:rPr>
          <w:rFonts w:ascii="Book Antiqua" w:hAnsi="Book Antiqua"/>
          <w:sz w:val="30"/>
          <w:szCs w:val="30"/>
        </w:rPr>
        <w:t>Vidette Messenger</w:t>
      </w:r>
      <w:r w:rsidR="007341E1" w:rsidRPr="007341E1">
        <w:rPr>
          <w:rFonts w:ascii="Book Antiqua" w:hAnsi="Book Antiqua"/>
          <w:sz w:val="30"/>
          <w:szCs w:val="30"/>
        </w:rPr>
        <w:t>, Porter County, Indiana</w:t>
      </w:r>
    </w:p>
    <w:p w14:paraId="6A682077" w14:textId="2EC50E99" w:rsidR="00B1545F" w:rsidRPr="007341E1" w:rsidRDefault="00B1545F" w:rsidP="007341E1">
      <w:pPr>
        <w:spacing w:after="0" w:line="240" w:lineRule="auto"/>
        <w:rPr>
          <w:rFonts w:ascii="Book Antiqua" w:hAnsi="Book Antiqua"/>
          <w:sz w:val="30"/>
          <w:szCs w:val="30"/>
        </w:rPr>
      </w:pPr>
      <w:r w:rsidRPr="007341E1">
        <w:rPr>
          <w:rFonts w:ascii="Book Antiqua" w:hAnsi="Book Antiqua"/>
          <w:sz w:val="30"/>
          <w:szCs w:val="30"/>
        </w:rPr>
        <w:t>Nov</w:t>
      </w:r>
      <w:r w:rsidR="007341E1" w:rsidRPr="007341E1">
        <w:rPr>
          <w:rFonts w:ascii="Book Antiqua" w:hAnsi="Book Antiqua"/>
          <w:sz w:val="30"/>
          <w:szCs w:val="30"/>
        </w:rPr>
        <w:t>ember</w:t>
      </w:r>
      <w:r w:rsidRPr="007341E1">
        <w:rPr>
          <w:rFonts w:ascii="Book Antiqua" w:hAnsi="Book Antiqua"/>
          <w:sz w:val="30"/>
          <w:szCs w:val="30"/>
        </w:rPr>
        <w:t xml:space="preserve"> 8, 1955</w:t>
      </w:r>
      <w:r w:rsidR="007341E1" w:rsidRPr="007341E1">
        <w:rPr>
          <w:rFonts w:ascii="Book Antiqua" w:hAnsi="Book Antiqua"/>
          <w:sz w:val="30"/>
          <w:szCs w:val="30"/>
        </w:rPr>
        <w:t>,</w:t>
      </w:r>
      <w:r w:rsidRPr="007341E1">
        <w:rPr>
          <w:rFonts w:ascii="Book Antiqua" w:hAnsi="Book Antiqua"/>
          <w:sz w:val="30"/>
          <w:szCs w:val="30"/>
        </w:rPr>
        <w:t xml:space="preserve"> p. 1</w:t>
      </w:r>
    </w:p>
    <w:p w14:paraId="00314A43" w14:textId="14F12E29" w:rsidR="007341E1" w:rsidRPr="007341E1" w:rsidRDefault="007341E1" w:rsidP="007341E1">
      <w:pPr>
        <w:spacing w:after="0" w:line="240" w:lineRule="auto"/>
        <w:rPr>
          <w:rFonts w:ascii="Book Antiqua" w:hAnsi="Book Antiqua"/>
          <w:sz w:val="30"/>
          <w:szCs w:val="30"/>
        </w:rPr>
      </w:pPr>
      <w:r w:rsidRPr="007341E1">
        <w:rPr>
          <w:rFonts w:ascii="Book Antiqua" w:hAnsi="Book Antiqua"/>
          <w:sz w:val="30"/>
          <w:szCs w:val="30"/>
        </w:rPr>
        <w:t>**</w:t>
      </w:r>
    </w:p>
    <w:p w14:paraId="0FB2A00C" w14:textId="77777777" w:rsidR="007341E1" w:rsidRPr="007341E1" w:rsidRDefault="007341E1" w:rsidP="007341E1">
      <w:pPr>
        <w:spacing w:after="0" w:line="240" w:lineRule="auto"/>
        <w:rPr>
          <w:rFonts w:ascii="Book Antiqua" w:hAnsi="Book Antiqua"/>
          <w:sz w:val="30"/>
          <w:szCs w:val="30"/>
        </w:rPr>
      </w:pPr>
    </w:p>
    <w:p w14:paraId="759A56A6" w14:textId="77777777" w:rsidR="007341E1" w:rsidRDefault="007341E1" w:rsidP="007341E1">
      <w:pPr>
        <w:spacing w:after="0" w:line="240" w:lineRule="auto"/>
        <w:rPr>
          <w:rFonts w:ascii="Book Antiqua" w:hAnsi="Book Antiqua"/>
          <w:sz w:val="30"/>
          <w:szCs w:val="30"/>
        </w:rPr>
      </w:pPr>
      <w:r w:rsidRPr="007341E1">
        <w:rPr>
          <w:rFonts w:ascii="Book Antiqua" w:hAnsi="Book Antiqua"/>
          <w:sz w:val="30"/>
          <w:szCs w:val="30"/>
        </w:rPr>
        <w:t>Indiana, U.S., Death Certificates, 1899-2017</w:t>
      </w:r>
    </w:p>
    <w:p w14:paraId="2CD541F2" w14:textId="3CFB0AA7" w:rsidR="007341E1" w:rsidRPr="007341E1" w:rsidRDefault="007341E1" w:rsidP="007341E1">
      <w:pPr>
        <w:spacing w:after="0" w:line="240" w:lineRule="auto"/>
        <w:rPr>
          <w:rFonts w:ascii="Book Antiqua" w:hAnsi="Book Antiqua"/>
          <w:sz w:val="30"/>
          <w:szCs w:val="30"/>
        </w:rPr>
      </w:pPr>
      <w:r w:rsidRPr="007341E1">
        <w:rPr>
          <w:rFonts w:ascii="Book Antiqua" w:hAnsi="Book Antiqua"/>
          <w:sz w:val="30"/>
          <w:szCs w:val="30"/>
        </w:rPr>
        <w:cr/>
        <w:t>Name</w:t>
      </w:r>
      <w:r w:rsidRPr="007341E1">
        <w:rPr>
          <w:rFonts w:ascii="Book Antiqua" w:hAnsi="Book Antiqua"/>
          <w:sz w:val="30"/>
          <w:szCs w:val="30"/>
        </w:rPr>
        <w:tab/>
        <w:t>Alden Koch Studebaker</w:t>
      </w:r>
      <w:r w:rsidRPr="007341E1">
        <w:rPr>
          <w:rFonts w:ascii="Book Antiqua" w:hAnsi="Book Antiqua"/>
          <w:sz w:val="30"/>
          <w:szCs w:val="30"/>
        </w:rPr>
        <w:cr/>
        <w:t>Gender</w:t>
      </w:r>
      <w:r w:rsidRPr="007341E1">
        <w:rPr>
          <w:rFonts w:ascii="Book Antiqua" w:hAnsi="Book Antiqua"/>
          <w:sz w:val="30"/>
          <w:szCs w:val="30"/>
        </w:rPr>
        <w:tab/>
        <w:t>Male</w:t>
      </w:r>
      <w:r w:rsidRPr="007341E1">
        <w:rPr>
          <w:rFonts w:ascii="Book Antiqua" w:hAnsi="Book Antiqua"/>
          <w:sz w:val="30"/>
          <w:szCs w:val="30"/>
        </w:rPr>
        <w:cr/>
        <w:t>Race</w:t>
      </w:r>
      <w:r w:rsidRPr="007341E1">
        <w:rPr>
          <w:rFonts w:ascii="Book Antiqua" w:hAnsi="Book Antiqua"/>
          <w:sz w:val="30"/>
          <w:szCs w:val="30"/>
        </w:rPr>
        <w:tab/>
        <w:t>White</w:t>
      </w:r>
      <w:r w:rsidRPr="007341E1">
        <w:rPr>
          <w:rFonts w:ascii="Book Antiqua" w:hAnsi="Book Antiqua"/>
          <w:sz w:val="30"/>
          <w:szCs w:val="30"/>
        </w:rPr>
        <w:cr/>
        <w:t>Marital Status</w:t>
      </w:r>
      <w:r w:rsidRPr="007341E1">
        <w:rPr>
          <w:rFonts w:ascii="Book Antiqua" w:hAnsi="Book Antiqua"/>
          <w:sz w:val="30"/>
          <w:szCs w:val="30"/>
        </w:rPr>
        <w:tab/>
        <w:t>Married</w:t>
      </w:r>
      <w:r w:rsidRPr="007341E1">
        <w:rPr>
          <w:rFonts w:ascii="Book Antiqua" w:hAnsi="Book Antiqua"/>
          <w:sz w:val="30"/>
          <w:szCs w:val="30"/>
        </w:rPr>
        <w:cr/>
        <w:t>Military WW I</w:t>
      </w:r>
      <w:r w:rsidRPr="007341E1">
        <w:rPr>
          <w:rFonts w:ascii="Book Antiqua" w:hAnsi="Book Antiqua"/>
          <w:sz w:val="30"/>
          <w:szCs w:val="30"/>
        </w:rPr>
        <w:cr/>
        <w:t>Age</w:t>
      </w:r>
      <w:r w:rsidRPr="007341E1">
        <w:rPr>
          <w:rFonts w:ascii="Book Antiqua" w:hAnsi="Book Antiqua"/>
          <w:sz w:val="30"/>
          <w:szCs w:val="30"/>
        </w:rPr>
        <w:tab/>
        <w:t>63</w:t>
      </w:r>
      <w:r w:rsidRPr="007341E1">
        <w:rPr>
          <w:rFonts w:ascii="Book Antiqua" w:hAnsi="Book Antiqua"/>
          <w:sz w:val="30"/>
          <w:szCs w:val="30"/>
        </w:rPr>
        <w:cr/>
        <w:t>Birth Date</w:t>
      </w:r>
      <w:r w:rsidRPr="007341E1">
        <w:rPr>
          <w:rFonts w:ascii="Book Antiqua" w:hAnsi="Book Antiqua"/>
          <w:sz w:val="30"/>
          <w:szCs w:val="30"/>
        </w:rPr>
        <w:tab/>
        <w:t>31 Jul 1892</w:t>
      </w:r>
      <w:r w:rsidRPr="007341E1">
        <w:rPr>
          <w:rFonts w:ascii="Book Antiqua" w:hAnsi="Book Antiqua"/>
          <w:sz w:val="30"/>
          <w:szCs w:val="30"/>
        </w:rPr>
        <w:cr/>
      </w:r>
      <w:proofErr w:type="gramStart"/>
      <w:r w:rsidRPr="007341E1">
        <w:rPr>
          <w:rFonts w:ascii="Book Antiqua" w:hAnsi="Book Antiqua"/>
          <w:sz w:val="30"/>
          <w:szCs w:val="30"/>
        </w:rPr>
        <w:t>Birth Place</w:t>
      </w:r>
      <w:proofErr w:type="gramEnd"/>
      <w:r w:rsidRPr="007341E1">
        <w:rPr>
          <w:rFonts w:ascii="Book Antiqua" w:hAnsi="Book Antiqua"/>
          <w:sz w:val="30"/>
          <w:szCs w:val="30"/>
        </w:rPr>
        <w:tab/>
      </w:r>
      <w:r>
        <w:rPr>
          <w:rFonts w:ascii="Book Antiqua" w:hAnsi="Book Antiqua"/>
          <w:sz w:val="30"/>
          <w:szCs w:val="30"/>
        </w:rPr>
        <w:t xml:space="preserve"> </w:t>
      </w:r>
      <w:r w:rsidRPr="007341E1">
        <w:rPr>
          <w:rFonts w:ascii="Book Antiqua" w:hAnsi="Book Antiqua"/>
          <w:sz w:val="30"/>
          <w:szCs w:val="30"/>
        </w:rPr>
        <w:t>Bluffton, Indiana</w:t>
      </w:r>
      <w:r w:rsidRPr="007341E1">
        <w:rPr>
          <w:rFonts w:ascii="Book Antiqua" w:hAnsi="Book Antiqua"/>
          <w:sz w:val="30"/>
          <w:szCs w:val="30"/>
        </w:rPr>
        <w:cr/>
        <w:t>Death Date</w:t>
      </w:r>
      <w:r w:rsidRPr="007341E1">
        <w:rPr>
          <w:rFonts w:ascii="Book Antiqua" w:hAnsi="Book Antiqua"/>
          <w:sz w:val="30"/>
          <w:szCs w:val="30"/>
        </w:rPr>
        <w:tab/>
        <w:t>7 Nov 1955</w:t>
      </w:r>
      <w:r w:rsidRPr="007341E1">
        <w:rPr>
          <w:rFonts w:ascii="Book Antiqua" w:hAnsi="Book Antiqua"/>
          <w:sz w:val="30"/>
          <w:szCs w:val="30"/>
        </w:rPr>
        <w:cr/>
        <w:t>Death Place</w:t>
      </w:r>
      <w:r w:rsidRPr="007341E1">
        <w:rPr>
          <w:rFonts w:ascii="Book Antiqua" w:hAnsi="Book Antiqua"/>
          <w:sz w:val="30"/>
          <w:szCs w:val="30"/>
        </w:rPr>
        <w:tab/>
        <w:t>Rural, Porter, Indiana, USA</w:t>
      </w:r>
      <w:r w:rsidRPr="007341E1">
        <w:rPr>
          <w:rFonts w:ascii="Book Antiqua" w:hAnsi="Book Antiqua"/>
          <w:sz w:val="30"/>
          <w:szCs w:val="30"/>
        </w:rPr>
        <w:cr/>
        <w:t xml:space="preserve">Cause of death </w:t>
      </w:r>
      <w:r w:rsidRPr="007341E1">
        <w:rPr>
          <w:rFonts w:ascii="Book Antiqua" w:hAnsi="Book Antiqua"/>
          <w:sz w:val="30"/>
          <w:szCs w:val="30"/>
        </w:rPr>
        <w:t xml:space="preserve">Suicide, </w:t>
      </w:r>
      <w:r w:rsidRPr="007341E1">
        <w:rPr>
          <w:rFonts w:ascii="Book Antiqua" w:hAnsi="Book Antiqua"/>
          <w:sz w:val="30"/>
          <w:szCs w:val="30"/>
        </w:rPr>
        <w:t>Carbon monoxide in car</w:t>
      </w:r>
      <w:r w:rsidRPr="007341E1">
        <w:rPr>
          <w:rFonts w:ascii="Book Antiqua" w:hAnsi="Book Antiqua"/>
          <w:sz w:val="30"/>
          <w:szCs w:val="30"/>
        </w:rPr>
        <w:cr/>
        <w:t>Death Registration Date</w:t>
      </w:r>
      <w:r w:rsidRPr="007341E1">
        <w:rPr>
          <w:rFonts w:ascii="Book Antiqua" w:hAnsi="Book Antiqua"/>
          <w:sz w:val="30"/>
          <w:szCs w:val="30"/>
        </w:rPr>
        <w:tab/>
        <w:t>1955</w:t>
      </w:r>
      <w:r w:rsidRPr="007341E1">
        <w:rPr>
          <w:rFonts w:ascii="Book Antiqua" w:hAnsi="Book Antiqua"/>
          <w:sz w:val="30"/>
          <w:szCs w:val="30"/>
        </w:rPr>
        <w:cr/>
        <w:t>Father</w:t>
      </w:r>
      <w:r w:rsidRPr="007341E1">
        <w:rPr>
          <w:rFonts w:ascii="Book Antiqua" w:hAnsi="Book Antiqua"/>
          <w:sz w:val="30"/>
          <w:szCs w:val="30"/>
        </w:rPr>
        <w:tab/>
        <w:t>Hugh D Studebaker</w:t>
      </w:r>
      <w:r w:rsidRPr="007341E1">
        <w:rPr>
          <w:rFonts w:ascii="Book Antiqua" w:hAnsi="Book Antiqua"/>
          <w:sz w:val="30"/>
          <w:szCs w:val="30"/>
        </w:rPr>
        <w:cr/>
        <w:t>Mother</w:t>
      </w:r>
      <w:r w:rsidRPr="007341E1">
        <w:rPr>
          <w:rFonts w:ascii="Book Antiqua" w:hAnsi="Book Antiqua"/>
          <w:sz w:val="30"/>
          <w:szCs w:val="30"/>
        </w:rPr>
        <w:tab/>
        <w:t>Mary Koch</w:t>
      </w:r>
      <w:r w:rsidRPr="007341E1">
        <w:rPr>
          <w:rFonts w:ascii="Book Antiqua" w:hAnsi="Book Antiqua"/>
          <w:sz w:val="30"/>
          <w:szCs w:val="30"/>
        </w:rPr>
        <w:cr/>
        <w:t>Spouse</w:t>
      </w:r>
      <w:r w:rsidRPr="007341E1">
        <w:rPr>
          <w:rFonts w:ascii="Book Antiqua" w:hAnsi="Book Antiqua"/>
          <w:sz w:val="30"/>
          <w:szCs w:val="30"/>
        </w:rPr>
        <w:tab/>
        <w:t>Naomi Studebaker, informant</w:t>
      </w:r>
      <w:r w:rsidRPr="007341E1">
        <w:rPr>
          <w:rFonts w:ascii="Book Antiqua" w:hAnsi="Book Antiqua"/>
          <w:sz w:val="30"/>
          <w:szCs w:val="30"/>
        </w:rPr>
        <w:cr/>
        <w:t>Burial</w:t>
      </w:r>
      <w:r w:rsidRPr="007341E1">
        <w:rPr>
          <w:rFonts w:ascii="Book Antiqua" w:hAnsi="Book Antiqua"/>
          <w:sz w:val="30"/>
          <w:szCs w:val="30"/>
        </w:rPr>
        <w:tab/>
        <w:t>11/11/1955 Bluffton Cemetery</w:t>
      </w:r>
    </w:p>
    <w:sectPr w:rsidR="007341E1" w:rsidRPr="007341E1" w:rsidSect="007341E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545F"/>
    <w:rsid w:val="00075080"/>
    <w:rsid w:val="00543E06"/>
    <w:rsid w:val="007341E1"/>
    <w:rsid w:val="00B1545F"/>
    <w:rsid w:val="00DD44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C8FBA"/>
  <w15:docId w15:val="{0BD58B81-BD6C-4C84-B3C7-87DD6DE11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545</Words>
  <Characters>2573</Characters>
  <Application>Microsoft Office Word</Application>
  <DocSecurity>0</DocSecurity>
  <Lines>61</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2017-03-15T21:06:00Z</dcterms:created>
  <dcterms:modified xsi:type="dcterms:W3CDTF">2026-04-16T12:49:00Z</dcterms:modified>
</cp:coreProperties>
</file>