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32B72" w14:textId="023C612A" w:rsidR="009D0418" w:rsidRPr="009D0418" w:rsidRDefault="009D0418" w:rsidP="009D0418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9D0418">
        <w:rPr>
          <w:rFonts w:ascii="Book Antiqua" w:hAnsi="Book Antiqua"/>
          <w:sz w:val="40"/>
          <w:szCs w:val="40"/>
        </w:rPr>
        <w:t>George Estell Stover</w:t>
      </w:r>
    </w:p>
    <w:p w14:paraId="73EE4DD1" w14:textId="1DC51C7A" w:rsidR="009D0418" w:rsidRPr="009D0418" w:rsidRDefault="009D0418" w:rsidP="009D0418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9D0418">
        <w:rPr>
          <w:rFonts w:ascii="Book Antiqua" w:hAnsi="Book Antiqua"/>
          <w:sz w:val="40"/>
          <w:szCs w:val="40"/>
        </w:rPr>
        <w:t>March 16, 1860 – August 10, 1935</w:t>
      </w:r>
    </w:p>
    <w:p w14:paraId="579C349A" w14:textId="77777777" w:rsidR="009D0418" w:rsidRPr="009D0418" w:rsidRDefault="009D0418" w:rsidP="009D0418">
      <w:pPr>
        <w:pStyle w:val="HTMLPreformatted"/>
        <w:jc w:val="center"/>
        <w:rPr>
          <w:rFonts w:ascii="Book Antiqua" w:hAnsi="Book Antiqua"/>
          <w:sz w:val="30"/>
          <w:szCs w:val="30"/>
        </w:rPr>
      </w:pPr>
    </w:p>
    <w:p w14:paraId="33694976" w14:textId="4AAE6F33" w:rsidR="009D0418" w:rsidRPr="009D0418" w:rsidRDefault="009D0418" w:rsidP="009D0418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9D041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CFD6871" wp14:editId="10660498">
            <wp:extent cx="3931562" cy="1619250"/>
            <wp:effectExtent l="0" t="0" r="0" b="0"/>
            <wp:docPr id="60945628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718" b="21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2535" cy="1652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B17121" w14:textId="01585C05" w:rsidR="009D0418" w:rsidRPr="009D0418" w:rsidRDefault="009D0418" w:rsidP="009D0418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9D0418">
        <w:rPr>
          <w:rFonts w:ascii="Book Antiqua" w:hAnsi="Book Antiqua"/>
          <w:sz w:val="30"/>
          <w:szCs w:val="30"/>
        </w:rPr>
        <w:t>Photo by Thomas Liby</w:t>
      </w:r>
    </w:p>
    <w:p w14:paraId="56F5711C" w14:textId="77777777" w:rsidR="009D0418" w:rsidRPr="009D0418" w:rsidRDefault="009D0418" w:rsidP="00C060D5">
      <w:pPr>
        <w:pStyle w:val="HTMLPreformatted"/>
        <w:rPr>
          <w:rFonts w:ascii="Book Antiqua" w:hAnsi="Book Antiqua"/>
          <w:sz w:val="30"/>
          <w:szCs w:val="30"/>
        </w:rPr>
      </w:pPr>
    </w:p>
    <w:p w14:paraId="5D3E6380" w14:textId="2101369C" w:rsidR="009D0418" w:rsidRPr="009D0418" w:rsidRDefault="00C060D5" w:rsidP="00C060D5">
      <w:pPr>
        <w:pStyle w:val="HTMLPreformatted"/>
        <w:rPr>
          <w:rFonts w:ascii="Book Antiqua" w:hAnsi="Book Antiqua"/>
          <w:sz w:val="30"/>
          <w:szCs w:val="30"/>
        </w:rPr>
      </w:pPr>
      <w:r w:rsidRPr="009D0418">
        <w:rPr>
          <w:rFonts w:ascii="Book Antiqua" w:hAnsi="Book Antiqua"/>
          <w:sz w:val="30"/>
          <w:szCs w:val="30"/>
        </w:rPr>
        <w:t xml:space="preserve">GEORGE E. STOVER CALLED BY DEATH.  </w:t>
      </w:r>
    </w:p>
    <w:p w14:paraId="4651BEA6" w14:textId="5D664B95" w:rsidR="00C060D5" w:rsidRPr="009D0418" w:rsidRDefault="00C060D5" w:rsidP="00C060D5">
      <w:pPr>
        <w:pStyle w:val="HTMLPreformatted"/>
        <w:rPr>
          <w:rFonts w:ascii="Book Antiqua" w:hAnsi="Book Antiqua"/>
          <w:sz w:val="30"/>
          <w:szCs w:val="30"/>
        </w:rPr>
      </w:pPr>
      <w:proofErr w:type="gramStart"/>
      <w:r w:rsidRPr="009D0418">
        <w:rPr>
          <w:rFonts w:ascii="Book Antiqua" w:hAnsi="Book Antiqua"/>
          <w:sz w:val="30"/>
          <w:szCs w:val="30"/>
        </w:rPr>
        <w:t>WELL</w:t>
      </w:r>
      <w:proofErr w:type="gramEnd"/>
      <w:r w:rsidRPr="009D0418">
        <w:rPr>
          <w:rFonts w:ascii="Book Antiqua" w:hAnsi="Book Antiqua"/>
          <w:sz w:val="30"/>
          <w:szCs w:val="30"/>
        </w:rPr>
        <w:t xml:space="preserve"> KNOWN RETIRED GROCER PASSES AWAY</w:t>
      </w:r>
      <w:r w:rsidR="009D0418" w:rsidRPr="009D0418">
        <w:rPr>
          <w:rFonts w:ascii="Book Antiqua" w:hAnsi="Book Antiqua"/>
          <w:sz w:val="30"/>
          <w:szCs w:val="30"/>
        </w:rPr>
        <w:t xml:space="preserve"> </w:t>
      </w:r>
      <w:r w:rsidRPr="009D0418">
        <w:rPr>
          <w:rFonts w:ascii="Book Antiqua" w:hAnsi="Book Antiqua"/>
          <w:sz w:val="30"/>
          <w:szCs w:val="30"/>
        </w:rPr>
        <w:t>MONDAY NIGHT</w:t>
      </w:r>
    </w:p>
    <w:p w14:paraId="7EA4FFC8" w14:textId="77777777" w:rsidR="009D0418" w:rsidRPr="009D0418" w:rsidRDefault="009D0418" w:rsidP="00C060D5">
      <w:pPr>
        <w:pStyle w:val="HTMLPreformatted"/>
        <w:rPr>
          <w:rFonts w:ascii="Book Antiqua" w:hAnsi="Book Antiqua"/>
          <w:sz w:val="30"/>
          <w:szCs w:val="30"/>
        </w:rPr>
      </w:pPr>
    </w:p>
    <w:p w14:paraId="429F9F74" w14:textId="076CFFDC" w:rsidR="009D0418" w:rsidRDefault="009D0418" w:rsidP="00C060D5">
      <w:pPr>
        <w:pStyle w:val="HTMLPreformatted"/>
        <w:rPr>
          <w:rFonts w:ascii="Book Antiqua" w:hAnsi="Book Antiqua"/>
          <w:sz w:val="30"/>
          <w:szCs w:val="30"/>
        </w:rPr>
      </w:pPr>
      <w:r w:rsidRPr="009D0418">
        <w:rPr>
          <w:rFonts w:ascii="Book Antiqua" w:hAnsi="Book Antiqua"/>
          <w:sz w:val="30"/>
          <w:szCs w:val="30"/>
        </w:rPr>
        <w:t xml:space="preserve">   </w:t>
      </w:r>
      <w:r w:rsidR="00C060D5" w:rsidRPr="009D0418">
        <w:rPr>
          <w:rFonts w:ascii="Book Antiqua" w:hAnsi="Book Antiqua"/>
          <w:sz w:val="30"/>
          <w:szCs w:val="30"/>
        </w:rPr>
        <w:t>George E. Stover, 76, retired Bluffton grocer, died Monday evening at his</w:t>
      </w:r>
      <w:r>
        <w:rPr>
          <w:rFonts w:ascii="Book Antiqua" w:hAnsi="Book Antiqua"/>
          <w:sz w:val="30"/>
          <w:szCs w:val="30"/>
        </w:rPr>
        <w:t xml:space="preserve"> </w:t>
      </w:r>
      <w:r w:rsidR="00C060D5" w:rsidRPr="009D0418">
        <w:rPr>
          <w:rFonts w:ascii="Book Antiqua" w:hAnsi="Book Antiqua"/>
          <w:sz w:val="30"/>
          <w:szCs w:val="30"/>
        </w:rPr>
        <w:t>home, 918 South Main Street, following a stroke of paralysis Saturday.</w:t>
      </w:r>
      <w:r>
        <w:rPr>
          <w:rFonts w:ascii="Book Antiqua" w:hAnsi="Book Antiqua"/>
          <w:sz w:val="30"/>
          <w:szCs w:val="30"/>
        </w:rPr>
        <w:t xml:space="preserve">  </w:t>
      </w:r>
      <w:r w:rsidR="00C060D5" w:rsidRPr="009D0418">
        <w:rPr>
          <w:rFonts w:ascii="Book Antiqua" w:hAnsi="Book Antiqua"/>
          <w:sz w:val="30"/>
          <w:szCs w:val="30"/>
        </w:rPr>
        <w:t xml:space="preserve">Mr. Stover was born in </w:t>
      </w:r>
      <w:proofErr w:type="gramStart"/>
      <w:r w:rsidR="00C060D5" w:rsidRPr="009D0418">
        <w:rPr>
          <w:rFonts w:ascii="Book Antiqua" w:hAnsi="Book Antiqua"/>
          <w:sz w:val="30"/>
          <w:szCs w:val="30"/>
        </w:rPr>
        <w:t>Wells county</w:t>
      </w:r>
      <w:proofErr w:type="gramEnd"/>
      <w:r w:rsidR="00C060D5" w:rsidRPr="009D0418">
        <w:rPr>
          <w:rFonts w:ascii="Book Antiqua" w:hAnsi="Book Antiqua"/>
          <w:sz w:val="30"/>
          <w:szCs w:val="30"/>
        </w:rPr>
        <w:t xml:space="preserve"> on March 16, </w:t>
      </w:r>
      <w:proofErr w:type="gramStart"/>
      <w:r w:rsidR="00C060D5" w:rsidRPr="009D0418">
        <w:rPr>
          <w:rFonts w:ascii="Book Antiqua" w:hAnsi="Book Antiqua"/>
          <w:sz w:val="30"/>
          <w:szCs w:val="30"/>
        </w:rPr>
        <w:t>1860</w:t>
      </w:r>
      <w:proofErr w:type="gramEnd"/>
      <w:r w:rsidR="00C060D5" w:rsidRPr="009D0418">
        <w:rPr>
          <w:rFonts w:ascii="Book Antiqua" w:hAnsi="Book Antiqua"/>
          <w:sz w:val="30"/>
          <w:szCs w:val="30"/>
        </w:rPr>
        <w:t xml:space="preserve"> a son of George and</w:t>
      </w:r>
      <w:r>
        <w:rPr>
          <w:rFonts w:ascii="Book Antiqua" w:hAnsi="Book Antiqua"/>
          <w:sz w:val="30"/>
          <w:szCs w:val="30"/>
        </w:rPr>
        <w:t xml:space="preserve"> </w:t>
      </w:r>
      <w:r w:rsidR="00C060D5" w:rsidRPr="009D0418">
        <w:rPr>
          <w:rFonts w:ascii="Book Antiqua" w:hAnsi="Book Antiqua"/>
          <w:sz w:val="30"/>
          <w:szCs w:val="30"/>
        </w:rPr>
        <w:t>Elizabeth Wertz Stover, and lived his entire life in the county.  He was a</w:t>
      </w:r>
      <w:r>
        <w:rPr>
          <w:rFonts w:ascii="Book Antiqua" w:hAnsi="Book Antiqua"/>
          <w:sz w:val="30"/>
          <w:szCs w:val="30"/>
        </w:rPr>
        <w:t xml:space="preserve"> </w:t>
      </w:r>
      <w:r w:rsidR="00C060D5" w:rsidRPr="009D0418">
        <w:rPr>
          <w:rFonts w:ascii="Book Antiqua" w:hAnsi="Book Antiqua"/>
          <w:sz w:val="30"/>
          <w:szCs w:val="30"/>
        </w:rPr>
        <w:t xml:space="preserve">grocer for 40 years.  </w:t>
      </w:r>
    </w:p>
    <w:p w14:paraId="0C55F0DE" w14:textId="4D90CBE2" w:rsidR="00C060D5" w:rsidRPr="009D0418" w:rsidRDefault="009D0418" w:rsidP="00C060D5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C060D5" w:rsidRPr="009D0418">
        <w:rPr>
          <w:rFonts w:ascii="Book Antiqua" w:hAnsi="Book Antiqua"/>
          <w:sz w:val="30"/>
          <w:szCs w:val="30"/>
        </w:rPr>
        <w:t xml:space="preserve">His first marriage was to Martha Machan, who </w:t>
      </w:r>
      <w:r w:rsidRPr="009D0418">
        <w:rPr>
          <w:rFonts w:ascii="Book Antiqua" w:hAnsi="Book Antiqua"/>
          <w:sz w:val="30"/>
          <w:szCs w:val="30"/>
        </w:rPr>
        <w:t>preceded</w:t>
      </w:r>
      <w:r>
        <w:rPr>
          <w:rFonts w:ascii="Book Antiqua" w:hAnsi="Book Antiqua"/>
          <w:sz w:val="30"/>
          <w:szCs w:val="30"/>
        </w:rPr>
        <w:t xml:space="preserve"> </w:t>
      </w:r>
      <w:r w:rsidR="00C060D5" w:rsidRPr="009D0418">
        <w:rPr>
          <w:rFonts w:ascii="Book Antiqua" w:hAnsi="Book Antiqua"/>
          <w:sz w:val="30"/>
          <w:szCs w:val="30"/>
        </w:rPr>
        <w:t>him in death.  He then married Nancy Griffin, who also is deceased.  His third</w:t>
      </w:r>
      <w:r w:rsidRPr="009D0418">
        <w:rPr>
          <w:rFonts w:ascii="Book Antiqua" w:hAnsi="Book Antiqua"/>
          <w:sz w:val="30"/>
          <w:szCs w:val="30"/>
        </w:rPr>
        <w:t xml:space="preserve"> </w:t>
      </w:r>
      <w:r w:rsidR="00C060D5" w:rsidRPr="009D0418">
        <w:rPr>
          <w:rFonts w:ascii="Book Antiqua" w:hAnsi="Book Antiqua"/>
          <w:sz w:val="30"/>
          <w:szCs w:val="30"/>
        </w:rPr>
        <w:t xml:space="preserve">marriage to Sarah F. </w:t>
      </w:r>
      <w:proofErr w:type="gramStart"/>
      <w:r w:rsidR="00C060D5" w:rsidRPr="009D0418">
        <w:rPr>
          <w:rFonts w:ascii="Book Antiqua" w:hAnsi="Book Antiqua"/>
          <w:sz w:val="30"/>
          <w:szCs w:val="30"/>
        </w:rPr>
        <w:t>Nicely,</w:t>
      </w:r>
      <w:proofErr w:type="gramEnd"/>
      <w:r w:rsidR="00C060D5" w:rsidRPr="009D0418">
        <w:rPr>
          <w:rFonts w:ascii="Book Antiqua" w:hAnsi="Book Antiqua"/>
          <w:sz w:val="30"/>
          <w:szCs w:val="30"/>
        </w:rPr>
        <w:t xml:space="preserve"> was solemnized on Oct 23, </w:t>
      </w:r>
      <w:proofErr w:type="gramStart"/>
      <w:r w:rsidR="00C060D5" w:rsidRPr="009D0418">
        <w:rPr>
          <w:rFonts w:ascii="Book Antiqua" w:hAnsi="Book Antiqua"/>
          <w:sz w:val="30"/>
          <w:szCs w:val="30"/>
        </w:rPr>
        <w:t>1894</w:t>
      </w:r>
      <w:proofErr w:type="gramEnd"/>
      <w:r w:rsidR="00C060D5" w:rsidRPr="009D0418">
        <w:rPr>
          <w:rFonts w:ascii="Book Antiqua" w:hAnsi="Book Antiqua"/>
          <w:sz w:val="30"/>
          <w:szCs w:val="30"/>
        </w:rPr>
        <w:t xml:space="preserve"> at Muncie.</w:t>
      </w:r>
    </w:p>
    <w:p w14:paraId="7A0CBF65" w14:textId="2F06A903" w:rsidR="00C060D5" w:rsidRPr="009D0418" w:rsidRDefault="009D0418" w:rsidP="00C060D5">
      <w:pPr>
        <w:pStyle w:val="HTMLPreformatted"/>
        <w:rPr>
          <w:rFonts w:ascii="Book Antiqua" w:hAnsi="Book Antiqua"/>
          <w:sz w:val="30"/>
          <w:szCs w:val="30"/>
        </w:rPr>
      </w:pPr>
      <w:r w:rsidRPr="009D0418">
        <w:rPr>
          <w:rFonts w:ascii="Book Antiqua" w:hAnsi="Book Antiqua"/>
          <w:sz w:val="30"/>
          <w:szCs w:val="30"/>
        </w:rPr>
        <w:t xml:space="preserve">   </w:t>
      </w:r>
      <w:r w:rsidR="00C060D5" w:rsidRPr="009D0418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="00C060D5" w:rsidRPr="009D0418">
        <w:rPr>
          <w:rFonts w:ascii="Book Antiqua" w:hAnsi="Book Antiqua"/>
          <w:sz w:val="30"/>
          <w:szCs w:val="30"/>
        </w:rPr>
        <w:t>are</w:t>
      </w:r>
      <w:proofErr w:type="gramEnd"/>
      <w:r w:rsidR="00C060D5" w:rsidRPr="009D0418">
        <w:rPr>
          <w:rFonts w:ascii="Book Antiqua" w:hAnsi="Book Antiqua"/>
          <w:sz w:val="30"/>
          <w:szCs w:val="30"/>
        </w:rPr>
        <w:t xml:space="preserve"> the widow; two sons, Lloyd of </w:t>
      </w:r>
      <w:r w:rsidRPr="009D0418">
        <w:rPr>
          <w:rFonts w:ascii="Book Antiqua" w:hAnsi="Book Antiqua"/>
          <w:sz w:val="30"/>
          <w:szCs w:val="30"/>
        </w:rPr>
        <w:t>Bluffton</w:t>
      </w:r>
      <w:r w:rsidR="00C060D5" w:rsidRPr="009D0418">
        <w:rPr>
          <w:rFonts w:ascii="Book Antiqua" w:hAnsi="Book Antiqua"/>
          <w:sz w:val="30"/>
          <w:szCs w:val="30"/>
        </w:rPr>
        <w:t>, and Harry A. Stover,</w:t>
      </w:r>
      <w:r>
        <w:rPr>
          <w:rFonts w:ascii="Book Antiqua" w:hAnsi="Book Antiqua"/>
          <w:sz w:val="30"/>
          <w:szCs w:val="30"/>
        </w:rPr>
        <w:t xml:space="preserve"> </w:t>
      </w:r>
      <w:r w:rsidR="00C060D5" w:rsidRPr="009D0418">
        <w:rPr>
          <w:rFonts w:ascii="Book Antiqua" w:hAnsi="Book Antiqua"/>
          <w:sz w:val="30"/>
          <w:szCs w:val="30"/>
        </w:rPr>
        <w:t>of Rockville; three grandchildren; and one half-brother, Charles Boden, of</w:t>
      </w:r>
      <w:r>
        <w:rPr>
          <w:rFonts w:ascii="Book Antiqua" w:hAnsi="Book Antiqua"/>
          <w:sz w:val="30"/>
          <w:szCs w:val="30"/>
        </w:rPr>
        <w:t xml:space="preserve"> </w:t>
      </w:r>
      <w:r w:rsidR="00C060D5" w:rsidRPr="009D0418">
        <w:rPr>
          <w:rFonts w:ascii="Book Antiqua" w:hAnsi="Book Antiqua"/>
          <w:sz w:val="30"/>
          <w:szCs w:val="30"/>
        </w:rPr>
        <w:t>Francisville.  Two half-sisters and one half-brother are deceased.</w:t>
      </w:r>
    </w:p>
    <w:p w14:paraId="561781D9" w14:textId="77777777" w:rsidR="00C060D5" w:rsidRPr="009D0418" w:rsidRDefault="00C060D5" w:rsidP="00C060D5">
      <w:pPr>
        <w:pStyle w:val="HTMLPreformatted"/>
        <w:rPr>
          <w:rFonts w:ascii="Book Antiqua" w:hAnsi="Book Antiqua"/>
          <w:sz w:val="30"/>
          <w:szCs w:val="30"/>
        </w:rPr>
      </w:pPr>
      <w:r w:rsidRPr="009D0418">
        <w:rPr>
          <w:rFonts w:ascii="Book Antiqua" w:hAnsi="Book Antiqua"/>
          <w:sz w:val="30"/>
          <w:szCs w:val="30"/>
        </w:rPr>
        <w:t xml:space="preserve">    He was a member of the Presbyterian church.</w:t>
      </w:r>
    </w:p>
    <w:p w14:paraId="0954D290" w14:textId="4836D73F" w:rsidR="00C060D5" w:rsidRPr="009D0418" w:rsidRDefault="00C060D5" w:rsidP="00C060D5">
      <w:pPr>
        <w:pStyle w:val="HTMLPreformatted"/>
        <w:rPr>
          <w:rFonts w:ascii="Book Antiqua" w:hAnsi="Book Antiqua"/>
          <w:sz w:val="30"/>
          <w:szCs w:val="30"/>
        </w:rPr>
      </w:pPr>
      <w:r w:rsidRPr="009D0418">
        <w:rPr>
          <w:rFonts w:ascii="Book Antiqua" w:hAnsi="Book Antiqua"/>
          <w:sz w:val="30"/>
          <w:szCs w:val="30"/>
        </w:rPr>
        <w:t xml:space="preserve">    Funeral services will be held at 3 </w:t>
      </w:r>
      <w:proofErr w:type="gramStart"/>
      <w:r w:rsidRPr="009D0418">
        <w:rPr>
          <w:rFonts w:ascii="Book Antiqua" w:hAnsi="Book Antiqua"/>
          <w:sz w:val="30"/>
          <w:szCs w:val="30"/>
        </w:rPr>
        <w:t>o'clock</w:t>
      </w:r>
      <w:proofErr w:type="gramEnd"/>
      <w:r w:rsidRPr="009D0418">
        <w:rPr>
          <w:rFonts w:ascii="Book Antiqua" w:hAnsi="Book Antiqua"/>
          <w:sz w:val="30"/>
          <w:szCs w:val="30"/>
        </w:rPr>
        <w:t xml:space="preserve"> Wednesday afternoon at the</w:t>
      </w:r>
      <w:r w:rsidR="009D0418">
        <w:rPr>
          <w:rFonts w:ascii="Book Antiqua" w:hAnsi="Book Antiqua"/>
          <w:sz w:val="30"/>
          <w:szCs w:val="30"/>
        </w:rPr>
        <w:t xml:space="preserve"> </w:t>
      </w:r>
      <w:r w:rsidRPr="009D0418">
        <w:rPr>
          <w:rFonts w:ascii="Book Antiqua" w:hAnsi="Book Antiqua"/>
          <w:sz w:val="30"/>
          <w:szCs w:val="30"/>
        </w:rPr>
        <w:t>home, in charge of Rev. W.M. Elliott.  Burial will be in Fairview cemetery.</w:t>
      </w:r>
      <w:r w:rsidR="009D0418">
        <w:rPr>
          <w:rFonts w:ascii="Book Antiqua" w:hAnsi="Book Antiqua"/>
          <w:sz w:val="30"/>
          <w:szCs w:val="30"/>
        </w:rPr>
        <w:t xml:space="preserve">  </w:t>
      </w:r>
      <w:r w:rsidRPr="009D0418">
        <w:rPr>
          <w:rFonts w:ascii="Book Antiqua" w:hAnsi="Book Antiqua"/>
          <w:sz w:val="30"/>
          <w:szCs w:val="30"/>
        </w:rPr>
        <w:t>Friends are requested to omit flowers.</w:t>
      </w:r>
    </w:p>
    <w:p w14:paraId="55F4F521" w14:textId="77777777" w:rsidR="009D0418" w:rsidRPr="009D0418" w:rsidRDefault="009D0418" w:rsidP="00C060D5">
      <w:pPr>
        <w:pStyle w:val="HTMLPreformatted"/>
        <w:rPr>
          <w:rFonts w:ascii="Book Antiqua" w:hAnsi="Book Antiqua"/>
          <w:sz w:val="30"/>
          <w:szCs w:val="30"/>
        </w:rPr>
      </w:pPr>
    </w:p>
    <w:p w14:paraId="39692CF4" w14:textId="77777777" w:rsidR="009D0418" w:rsidRPr="009D0418" w:rsidRDefault="009D0418" w:rsidP="009D0418">
      <w:pPr>
        <w:pStyle w:val="HTMLPreformatted"/>
        <w:rPr>
          <w:rFonts w:ascii="Book Antiqua" w:hAnsi="Book Antiqua"/>
          <w:sz w:val="30"/>
          <w:szCs w:val="30"/>
        </w:rPr>
      </w:pPr>
      <w:r w:rsidRPr="009D0418">
        <w:rPr>
          <w:rFonts w:ascii="Book Antiqua" w:hAnsi="Book Antiqua"/>
          <w:sz w:val="30"/>
          <w:szCs w:val="30"/>
        </w:rPr>
        <w:t>Bluffton Evening News,</w:t>
      </w:r>
      <w:r w:rsidRPr="009D0418">
        <w:rPr>
          <w:rFonts w:ascii="Book Antiqua" w:hAnsi="Book Antiqua"/>
          <w:sz w:val="30"/>
          <w:szCs w:val="30"/>
        </w:rPr>
        <w:t xml:space="preserve"> Wells County, Indiana</w:t>
      </w:r>
    </w:p>
    <w:p w14:paraId="5F9F378B" w14:textId="0ECDC78C" w:rsidR="00A96E02" w:rsidRPr="005C6FBD" w:rsidRDefault="009D0418" w:rsidP="009D0418">
      <w:pPr>
        <w:pStyle w:val="HTMLPreformatted"/>
      </w:pPr>
      <w:r w:rsidRPr="009D0418">
        <w:rPr>
          <w:rFonts w:ascii="Book Antiqua" w:hAnsi="Book Antiqua"/>
          <w:sz w:val="30"/>
          <w:szCs w:val="30"/>
        </w:rPr>
        <w:t>11 Aug 1936</w:t>
      </w:r>
    </w:p>
    <w:sectPr w:rsidR="00A96E02" w:rsidRPr="005C6FBD" w:rsidSect="00024B41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5E01"/>
    <w:rsid w:val="00024B41"/>
    <w:rsid w:val="005C6FBD"/>
    <w:rsid w:val="006A5E01"/>
    <w:rsid w:val="006B749A"/>
    <w:rsid w:val="007B495C"/>
    <w:rsid w:val="008E3C4E"/>
    <w:rsid w:val="0094609D"/>
    <w:rsid w:val="009D0418"/>
    <w:rsid w:val="009F29A3"/>
    <w:rsid w:val="00A0623C"/>
    <w:rsid w:val="00A96E02"/>
    <w:rsid w:val="00B70BA3"/>
    <w:rsid w:val="00C060D5"/>
    <w:rsid w:val="00C5595B"/>
    <w:rsid w:val="00C97E48"/>
    <w:rsid w:val="00CF3F92"/>
    <w:rsid w:val="00D0631A"/>
    <w:rsid w:val="00DD3C98"/>
    <w:rsid w:val="00F26DE8"/>
    <w:rsid w:val="00F84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45218"/>
  <w15:docId w15:val="{8BC9C045-2064-4AE7-B9D7-729C63923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6F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6A5E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A5E0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5C6F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C6FB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C6FBD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062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23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53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0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98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8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7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7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1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6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36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802810">
              <w:marLeft w:val="48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900098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350559">
              <w:marLeft w:val="480"/>
              <w:marRight w:val="24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9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6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42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5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0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9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7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205</Words>
  <Characters>1006</Characters>
  <Application>Microsoft Office Word</Application>
  <DocSecurity>0</DocSecurity>
  <Lines>35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2016-01-11T21:16:00Z</dcterms:created>
  <dcterms:modified xsi:type="dcterms:W3CDTF">2026-04-15T21:33:00Z</dcterms:modified>
</cp:coreProperties>
</file>