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A6A" w:rsidRDefault="00B96A6A" w:rsidP="00B96A6A">
      <w:pPr>
        <w:pStyle w:val="yiv8182105444ox-804a3750a4-msonormal"/>
        <w:spacing w:before="0" w:beforeAutospacing="0" w:after="0" w:afterAutospacing="0"/>
        <w:ind w:firstLine="720"/>
        <w:rPr>
          <w:rFonts w:ascii="&amp;quot" w:hAnsi="&amp;quot"/>
          <w:color w:val="000000"/>
          <w:sz w:val="20"/>
          <w:szCs w:val="20"/>
        </w:rPr>
      </w:pPr>
      <w:r>
        <w:rPr>
          <w:rFonts w:ascii="&amp;quot" w:hAnsi="&amp;quot"/>
          <w:color w:val="000000"/>
        </w:rPr>
        <w:t xml:space="preserve">Funeral services were held at 1:30 p.m. today at the </w:t>
      </w:r>
      <w:proofErr w:type="spellStart"/>
      <w:r>
        <w:rPr>
          <w:rFonts w:ascii="&amp;quot" w:hAnsi="&amp;quot"/>
          <w:color w:val="000000"/>
        </w:rPr>
        <w:t>Thoma</w:t>
      </w:r>
      <w:proofErr w:type="spellEnd"/>
      <w:r>
        <w:rPr>
          <w:rFonts w:ascii="&amp;quot" w:hAnsi="&amp;quot"/>
          <w:color w:val="000000"/>
        </w:rPr>
        <w:t xml:space="preserve">-Rich funeral home, Bluffton, for Floyd R. Spade, 73, who died at 11 p.m. Monday at the Clinic Hospital in Bluffton.  He was a native of Adams </w:t>
      </w:r>
      <w:proofErr w:type="gramStart"/>
      <w:r>
        <w:rPr>
          <w:rFonts w:ascii="&amp;quot" w:hAnsi="&amp;quot"/>
          <w:color w:val="000000"/>
        </w:rPr>
        <w:t>county</w:t>
      </w:r>
      <w:proofErr w:type="gramEnd"/>
      <w:r>
        <w:rPr>
          <w:rFonts w:ascii="&amp;quot" w:hAnsi="&amp;quot"/>
          <w:color w:val="000000"/>
        </w:rPr>
        <w:t xml:space="preserve"> and a retired Bluffton postal employee.  Rev. Calvin Ley officiated at the services and burial was in the Fairview cemetery. </w:t>
      </w:r>
    </w:p>
    <w:p w:rsidR="00B96A6A" w:rsidRDefault="00B96A6A" w:rsidP="00B96A6A">
      <w:pPr>
        <w:pStyle w:val="yiv8182105444ox-804a3750a4-msonormal"/>
        <w:spacing w:before="0" w:beforeAutospacing="0" w:after="0" w:afterAutospacing="0"/>
        <w:rPr>
          <w:rFonts w:ascii="&amp;quot" w:hAnsi="&amp;quot"/>
          <w:color w:val="000000"/>
          <w:sz w:val="20"/>
          <w:szCs w:val="20"/>
        </w:rPr>
      </w:pPr>
      <w:r>
        <w:rPr>
          <w:rFonts w:ascii="&amp;quot" w:hAnsi="&amp;quot"/>
          <w:color w:val="000000"/>
        </w:rPr>
        <w:t xml:space="preserve">            He retired from postal work in 1965 after 42 years of service.  Mr. Spade was a member of First United Church of Christ, and a past master of the Bluffton Masonic Lodge and a member of the York Rite and Scottish </w:t>
      </w:r>
      <w:proofErr w:type="gramStart"/>
      <w:r>
        <w:rPr>
          <w:rFonts w:ascii="&amp;quot" w:hAnsi="&amp;quot"/>
          <w:color w:val="000000"/>
        </w:rPr>
        <w:t>Rite</w:t>
      </w:r>
      <w:proofErr w:type="gramEnd"/>
      <w:r>
        <w:rPr>
          <w:rFonts w:ascii="&amp;quot" w:hAnsi="&amp;quot"/>
          <w:color w:val="000000"/>
        </w:rPr>
        <w:t xml:space="preserve">. </w:t>
      </w:r>
    </w:p>
    <w:p w:rsidR="00B96A6A" w:rsidRDefault="00B96A6A" w:rsidP="00B96A6A">
      <w:pPr>
        <w:pStyle w:val="yiv8182105444ox-804a3750a4-msonormal"/>
        <w:spacing w:before="0" w:beforeAutospacing="0" w:after="0" w:afterAutospacing="0"/>
        <w:rPr>
          <w:rFonts w:ascii="&amp;quot" w:hAnsi="&amp;quot"/>
          <w:color w:val="000000"/>
          <w:sz w:val="20"/>
          <w:szCs w:val="20"/>
        </w:rPr>
      </w:pPr>
      <w:r>
        <w:rPr>
          <w:rFonts w:ascii="&amp;quot" w:hAnsi="&amp;quot"/>
          <w:color w:val="000000"/>
        </w:rPr>
        <w:t xml:space="preserve">            He was born Aug. 8, 1901 in Adams </w:t>
      </w:r>
      <w:proofErr w:type="gramStart"/>
      <w:r>
        <w:rPr>
          <w:rFonts w:ascii="&amp;quot" w:hAnsi="&amp;quot"/>
          <w:color w:val="000000"/>
        </w:rPr>
        <w:t>county</w:t>
      </w:r>
      <w:proofErr w:type="gramEnd"/>
      <w:r>
        <w:rPr>
          <w:rFonts w:ascii="&amp;quot" w:hAnsi="&amp;quot"/>
          <w:color w:val="000000"/>
        </w:rPr>
        <w:t xml:space="preserve">, the son of William C. and Ella </w:t>
      </w:r>
      <w:proofErr w:type="spellStart"/>
      <w:r>
        <w:rPr>
          <w:rFonts w:ascii="&amp;quot" w:hAnsi="&amp;quot"/>
          <w:color w:val="000000"/>
        </w:rPr>
        <w:t>Mosure</w:t>
      </w:r>
      <w:proofErr w:type="spellEnd"/>
      <w:r>
        <w:rPr>
          <w:rFonts w:ascii="&amp;quot" w:hAnsi="&amp;quot"/>
          <w:color w:val="000000"/>
        </w:rPr>
        <w:t xml:space="preserve">-Spade.  He married </w:t>
      </w:r>
      <w:proofErr w:type="spellStart"/>
      <w:r>
        <w:rPr>
          <w:rFonts w:ascii="&amp;quot" w:hAnsi="&amp;quot"/>
          <w:color w:val="000000"/>
        </w:rPr>
        <w:t>Clotene</w:t>
      </w:r>
      <w:proofErr w:type="spellEnd"/>
      <w:r>
        <w:rPr>
          <w:rFonts w:ascii="&amp;quot" w:hAnsi="&amp;quot"/>
          <w:color w:val="000000"/>
        </w:rPr>
        <w:t xml:space="preserve"> Schwartz who died in 1935 and later married Mable V. Taylor on July 2, 1938, and she survives. </w:t>
      </w:r>
    </w:p>
    <w:p w:rsidR="00B96A6A" w:rsidRDefault="00B96A6A" w:rsidP="00B96A6A">
      <w:pPr>
        <w:pStyle w:val="yiv8182105444ox-804a3750a4-msonormal"/>
        <w:spacing w:before="0" w:beforeAutospacing="0" w:after="0" w:afterAutospacing="0"/>
        <w:rPr>
          <w:rFonts w:ascii="&amp;quot" w:hAnsi="&amp;quot"/>
          <w:color w:val="000000"/>
          <w:sz w:val="20"/>
          <w:szCs w:val="20"/>
        </w:rPr>
      </w:pPr>
      <w:r>
        <w:rPr>
          <w:rFonts w:ascii="&amp;quot" w:hAnsi="&amp;quot"/>
          <w:color w:val="000000"/>
        </w:rPr>
        <w:t xml:space="preserve">            Also surviving are one son, William Spade of Chelsea, Mich.; three daughters, Mrs. Robert (Jean) Sturgeon of route 3, Bluffton; Mrs. Jon (Patricia) Turner of Bluffton, and Miss Mary Jane Taylor, at home; one sister, Mrs. Simon (Helen) </w:t>
      </w:r>
      <w:proofErr w:type="spellStart"/>
      <w:r>
        <w:rPr>
          <w:rFonts w:ascii="&amp;quot" w:hAnsi="&amp;quot"/>
          <w:color w:val="000000"/>
        </w:rPr>
        <w:t>Ebnit</w:t>
      </w:r>
      <w:proofErr w:type="spellEnd"/>
      <w:r>
        <w:rPr>
          <w:rFonts w:ascii="&amp;quot" w:hAnsi="&amp;quot"/>
          <w:color w:val="000000"/>
        </w:rPr>
        <w:t xml:space="preserve"> of Bluffton, and eight grandchildren. </w:t>
      </w:r>
    </w:p>
    <w:p w:rsidR="00DD7151" w:rsidRPr="00DD7151" w:rsidRDefault="00DD7151" w:rsidP="00DD7151">
      <w:pPr>
        <w:pStyle w:val="yiv8215487522ox-f1443d6258-msonormal"/>
        <w:spacing w:before="0" w:beforeAutospacing="0" w:after="0" w:afterAutospacing="0"/>
        <w:rPr>
          <w:rFonts w:ascii="Book Antiqua" w:hAnsi="Book Antiqua"/>
        </w:rPr>
      </w:pPr>
    </w:p>
    <w:p w:rsidR="00DD7151" w:rsidRDefault="00DD7151">
      <w:pPr>
        <w:rPr>
          <w:rFonts w:ascii="Book Antiqua" w:hAnsi="Book Antiqua" w:cs="Segoe UI"/>
          <w:color w:val="000000"/>
          <w:sz w:val="24"/>
          <w:szCs w:val="24"/>
        </w:rPr>
      </w:pPr>
      <w:r w:rsidRPr="00DD7151">
        <w:rPr>
          <w:rFonts w:ascii="Book Antiqua" w:hAnsi="Book Antiqua" w:cs="Segoe UI"/>
          <w:color w:val="000000"/>
          <w:sz w:val="24"/>
          <w:szCs w:val="24"/>
        </w:rPr>
        <w:t>D</w:t>
      </w:r>
      <w:r w:rsidRPr="00DD7151">
        <w:rPr>
          <w:rFonts w:ascii="Book Antiqua" w:hAnsi="Book Antiqua" w:cs="Segoe UI"/>
          <w:color w:val="000000"/>
          <w:sz w:val="24"/>
          <w:szCs w:val="24"/>
        </w:rPr>
        <w:t xml:space="preserve">ecatur </w:t>
      </w:r>
      <w:r w:rsidRPr="00DD7151">
        <w:rPr>
          <w:rFonts w:ascii="Book Antiqua" w:hAnsi="Book Antiqua" w:cs="Segoe UI"/>
          <w:color w:val="000000"/>
          <w:sz w:val="24"/>
          <w:szCs w:val="24"/>
        </w:rPr>
        <w:t>D</w:t>
      </w:r>
      <w:r w:rsidRPr="00DD7151">
        <w:rPr>
          <w:rFonts w:ascii="Book Antiqua" w:hAnsi="Book Antiqua" w:cs="Segoe UI"/>
          <w:color w:val="000000"/>
          <w:sz w:val="24"/>
          <w:szCs w:val="24"/>
        </w:rPr>
        <w:t xml:space="preserve">aily </w:t>
      </w:r>
      <w:r w:rsidRPr="00DD7151">
        <w:rPr>
          <w:rFonts w:ascii="Book Antiqua" w:hAnsi="Book Antiqua" w:cs="Segoe UI"/>
          <w:color w:val="000000"/>
          <w:sz w:val="24"/>
          <w:szCs w:val="24"/>
        </w:rPr>
        <w:t>D</w:t>
      </w:r>
      <w:r w:rsidRPr="00DD7151">
        <w:rPr>
          <w:rFonts w:ascii="Book Antiqua" w:hAnsi="Book Antiqua" w:cs="Segoe UI"/>
          <w:color w:val="000000"/>
          <w:sz w:val="24"/>
          <w:szCs w:val="24"/>
        </w:rPr>
        <w:t>emocrat</w:t>
      </w:r>
      <w:r w:rsidRPr="00DD7151">
        <w:rPr>
          <w:rFonts w:ascii="Book Antiqua" w:hAnsi="Book Antiqua" w:cs="Segoe UI"/>
          <w:color w:val="000000"/>
          <w:sz w:val="24"/>
          <w:szCs w:val="24"/>
        </w:rPr>
        <w:t>, Adams County, IN Saturday February 1</w:t>
      </w:r>
      <w:r w:rsidR="00B96A6A">
        <w:rPr>
          <w:rFonts w:ascii="Book Antiqua" w:hAnsi="Book Antiqua" w:cs="Segoe UI"/>
          <w:color w:val="000000"/>
          <w:sz w:val="24"/>
          <w:szCs w:val="24"/>
        </w:rPr>
        <w:t>3</w:t>
      </w:r>
      <w:bookmarkStart w:id="0" w:name="_GoBack"/>
      <w:bookmarkEnd w:id="0"/>
      <w:r w:rsidRPr="00DD7151">
        <w:rPr>
          <w:rFonts w:ascii="Book Antiqua" w:hAnsi="Book Antiqua" w:cs="Segoe UI"/>
          <w:color w:val="000000"/>
          <w:sz w:val="24"/>
          <w:szCs w:val="24"/>
        </w:rPr>
        <w:t>, 1975</w:t>
      </w:r>
    </w:p>
    <w:p w:rsidR="00DD7151" w:rsidRPr="00DD7151" w:rsidRDefault="00DD7151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 w:cs="Segoe UI"/>
          <w:color w:val="000000"/>
          <w:sz w:val="24"/>
          <w:szCs w:val="24"/>
        </w:rPr>
        <w:t xml:space="preserve">Contributed by Janice </w:t>
      </w:r>
      <w:proofErr w:type="spellStart"/>
      <w:r>
        <w:rPr>
          <w:rFonts w:ascii="Book Antiqua" w:hAnsi="Book Antiqua" w:cs="Segoe UI"/>
          <w:color w:val="000000"/>
          <w:sz w:val="24"/>
          <w:szCs w:val="24"/>
        </w:rPr>
        <w:t>Vasilovski</w:t>
      </w:r>
      <w:proofErr w:type="spellEnd"/>
    </w:p>
    <w:sectPr w:rsidR="00DD7151" w:rsidRPr="00DD71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151"/>
    <w:rsid w:val="00B96A6A"/>
    <w:rsid w:val="00DD7151"/>
    <w:rsid w:val="00E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215487522ox-f1443d6258-msonormal">
    <w:name w:val="yiv8215487522ox-f1443d6258-msonormal"/>
    <w:basedOn w:val="Normal"/>
    <w:rsid w:val="00DD7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182105444ox-804a3750a4-msonormal">
    <w:name w:val="yiv8182105444ox-804a3750a4-msonormal"/>
    <w:basedOn w:val="Normal"/>
    <w:rsid w:val="00B96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215487522ox-f1443d6258-msonormal">
    <w:name w:val="yiv8215487522ox-f1443d6258-msonormal"/>
    <w:basedOn w:val="Normal"/>
    <w:rsid w:val="00DD7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182105444ox-804a3750a4-msonormal">
    <w:name w:val="yiv8182105444ox-804a3750a4-msonormal"/>
    <w:basedOn w:val="Normal"/>
    <w:rsid w:val="00B96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2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2</cp:revision>
  <dcterms:created xsi:type="dcterms:W3CDTF">2018-07-14T04:11:00Z</dcterms:created>
  <dcterms:modified xsi:type="dcterms:W3CDTF">2018-07-14T04:11:00Z</dcterms:modified>
</cp:coreProperties>
</file>