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07BB1" w14:textId="72158321" w:rsidR="005C0A19" w:rsidRPr="005C0A19" w:rsidRDefault="00F7453A" w:rsidP="005C0A1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>Christopher Philip G.</w:t>
      </w:r>
      <w:r w:rsidR="005C0A19" w:rsidRPr="005C0A19">
        <w:rPr>
          <w:rFonts w:ascii="Book Antiqua" w:hAnsi="Book Antiqua" w:cs="Segoe UI"/>
          <w:sz w:val="40"/>
          <w:szCs w:val="40"/>
        </w:rPr>
        <w:t xml:space="preserve"> Seabold</w:t>
      </w:r>
    </w:p>
    <w:p w14:paraId="6029E2F0" w14:textId="5CE7A1C1" w:rsidR="005C0A19" w:rsidRPr="005C0A19" w:rsidRDefault="009B090A" w:rsidP="005C0A1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 xml:space="preserve">November 6, </w:t>
      </w:r>
      <w:r w:rsidR="00F7453A">
        <w:rPr>
          <w:rFonts w:ascii="Book Antiqua" w:hAnsi="Book Antiqua" w:cs="Segoe UI"/>
          <w:sz w:val="40"/>
          <w:szCs w:val="40"/>
        </w:rPr>
        <w:t>1866 – September 18, 1923</w:t>
      </w:r>
    </w:p>
    <w:p w14:paraId="1CA2B061" w14:textId="77777777" w:rsidR="005C0A19" w:rsidRPr="005C0A19" w:rsidRDefault="005C0A19" w:rsidP="005C0A1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30"/>
          <w:szCs w:val="30"/>
        </w:rPr>
      </w:pPr>
    </w:p>
    <w:p w14:paraId="6B2A85E7" w14:textId="3E95CA3D" w:rsidR="005C0A19" w:rsidRPr="005C0A19" w:rsidRDefault="00F7453A" w:rsidP="005C0A1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30"/>
          <w:szCs w:val="30"/>
        </w:rPr>
      </w:pPr>
      <w:r>
        <w:rPr>
          <w:noProof/>
        </w:rPr>
        <w:drawing>
          <wp:inline distT="0" distB="0" distL="0" distR="0" wp14:anchorId="2D1F5B76" wp14:editId="451C437D">
            <wp:extent cx="3914775" cy="2678920"/>
            <wp:effectExtent l="0" t="0" r="0" b="7620"/>
            <wp:docPr id="16395458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55" t="11324" r="5769" b="11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2155" cy="268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E823FA" w14:textId="3D9D3514" w:rsidR="005C0A19" w:rsidRPr="005C0A19" w:rsidRDefault="005C0A19" w:rsidP="005C0A1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30"/>
          <w:szCs w:val="30"/>
        </w:rPr>
      </w:pPr>
      <w:r w:rsidRPr="005C0A19">
        <w:rPr>
          <w:rFonts w:ascii="Book Antiqua" w:hAnsi="Book Antiqua" w:cs="Segoe UI"/>
          <w:sz w:val="30"/>
          <w:szCs w:val="30"/>
        </w:rPr>
        <w:t>Photo by Thomas Liby</w:t>
      </w:r>
    </w:p>
    <w:p w14:paraId="456AD333" w14:textId="77777777" w:rsidR="005C0A19" w:rsidRPr="005C0A19" w:rsidRDefault="005C0A19" w:rsidP="00E96E2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</w:p>
    <w:p w14:paraId="32C8FF7E" w14:textId="4C099725" w:rsidR="00F7453A" w:rsidRPr="00F7453A" w:rsidRDefault="00F7453A" w:rsidP="00F7453A">
      <w:pPr>
        <w:pStyle w:val="NormalWeb"/>
        <w:shd w:val="clear" w:color="auto" w:fill="FFFFFF"/>
        <w:rPr>
          <w:rFonts w:ascii="Book Antiqua" w:hAnsi="Book Antiqua" w:cs="Segoe UI"/>
          <w:sz w:val="30"/>
          <w:szCs w:val="30"/>
        </w:rPr>
      </w:pPr>
      <w:r w:rsidRPr="00F7453A">
        <w:rPr>
          <w:rFonts w:ascii="Book Antiqua" w:hAnsi="Book Antiqua" w:cs="Segoe UI"/>
          <w:sz w:val="30"/>
          <w:szCs w:val="30"/>
        </w:rPr>
        <w:t xml:space="preserve">Seabold Funeral Friday Morning </w:t>
      </w:r>
      <w:proofErr w:type="gramStart"/>
      <w:r w:rsidRPr="00F7453A">
        <w:rPr>
          <w:rFonts w:ascii="Book Antiqua" w:hAnsi="Book Antiqua" w:cs="Segoe UI"/>
          <w:sz w:val="30"/>
          <w:szCs w:val="30"/>
        </w:rPr>
        <w:t>At</w:t>
      </w:r>
      <w:proofErr w:type="gramEnd"/>
      <w:r w:rsidRPr="00F7453A">
        <w:rPr>
          <w:rFonts w:ascii="Book Antiqua" w:hAnsi="Book Antiqua" w:cs="Segoe UI"/>
          <w:sz w:val="30"/>
          <w:szCs w:val="30"/>
        </w:rPr>
        <w:t xml:space="preserve"> Bluffton</w:t>
      </w:r>
    </w:p>
    <w:p w14:paraId="63FE5C70" w14:textId="77777777" w:rsidR="00F7453A" w:rsidRPr="00F7453A" w:rsidRDefault="00F7453A" w:rsidP="00F7453A">
      <w:pPr>
        <w:pStyle w:val="NormalWeb"/>
        <w:shd w:val="clear" w:color="auto" w:fill="FFFFFF"/>
        <w:rPr>
          <w:rFonts w:ascii="Book Antiqua" w:hAnsi="Book Antiqua" w:cs="Segoe UI"/>
          <w:sz w:val="30"/>
          <w:szCs w:val="30"/>
        </w:rPr>
      </w:pPr>
      <w:r w:rsidRPr="00F7453A">
        <w:rPr>
          <w:rFonts w:ascii="Book Antiqua" w:hAnsi="Book Antiqua" w:cs="Segoe UI"/>
          <w:sz w:val="30"/>
          <w:szCs w:val="30"/>
        </w:rPr>
        <w:t xml:space="preserve">Funeral services for Chris Seabold, prominent Bluffton resident who died in the Wells County Hospital late Tuesday night, will be held at 10:30 o'clock Friday morning from the First Reformed Church in Bluffton. Burial will be </w:t>
      </w:r>
      <w:proofErr w:type="gramStart"/>
      <w:r w:rsidRPr="00F7453A">
        <w:rPr>
          <w:rFonts w:ascii="Book Antiqua" w:hAnsi="Book Antiqua" w:cs="Segoe UI"/>
          <w:sz w:val="30"/>
          <w:szCs w:val="30"/>
        </w:rPr>
        <w:t>made</w:t>
      </w:r>
      <w:proofErr w:type="gramEnd"/>
      <w:r w:rsidRPr="00F7453A">
        <w:rPr>
          <w:rFonts w:ascii="Book Antiqua" w:hAnsi="Book Antiqua" w:cs="Segoe UI"/>
          <w:sz w:val="30"/>
          <w:szCs w:val="30"/>
        </w:rPr>
        <w:t xml:space="preserve"> in the Fairview Cemetery. Mr. Seabold was well known by many Decatur and Adams County people.</w:t>
      </w:r>
    </w:p>
    <w:p w14:paraId="4E8FC050" w14:textId="77777777" w:rsidR="00F7453A" w:rsidRPr="00F7453A" w:rsidRDefault="00F7453A" w:rsidP="00F7453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  <w:r w:rsidRPr="00F7453A">
        <w:rPr>
          <w:rFonts w:ascii="Book Antiqua" w:hAnsi="Book Antiqua" w:cs="Segoe UI"/>
          <w:sz w:val="30"/>
          <w:szCs w:val="30"/>
        </w:rPr>
        <w:t>Decatur Daily Democrat, Adams County, Indiana</w:t>
      </w:r>
    </w:p>
    <w:p w14:paraId="7BD1A6C8" w14:textId="77777777" w:rsidR="00F7453A" w:rsidRDefault="00F7453A" w:rsidP="00F7453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  <w:r w:rsidRPr="00F7453A">
        <w:rPr>
          <w:rFonts w:ascii="Book Antiqua" w:hAnsi="Book Antiqua" w:cs="Segoe UI"/>
          <w:sz w:val="30"/>
          <w:szCs w:val="30"/>
        </w:rPr>
        <w:t>Thursday, September 20, 1923</w:t>
      </w:r>
    </w:p>
    <w:p w14:paraId="35CAF8F1" w14:textId="5F156BB7" w:rsidR="009B090A" w:rsidRDefault="009B090A" w:rsidP="00F7453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  <w:r>
        <w:rPr>
          <w:rFonts w:ascii="Book Antiqua" w:hAnsi="Book Antiqua" w:cs="Segoe UI"/>
          <w:sz w:val="30"/>
          <w:szCs w:val="30"/>
        </w:rPr>
        <w:t>**</w:t>
      </w:r>
    </w:p>
    <w:p w14:paraId="43136840" w14:textId="77777777" w:rsidR="009B090A" w:rsidRDefault="009B090A" w:rsidP="00F7453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</w:p>
    <w:p w14:paraId="1466345C" w14:textId="77777777" w:rsidR="009B090A" w:rsidRDefault="009B090A" w:rsidP="00F7453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  <w:r w:rsidRPr="009B090A">
        <w:rPr>
          <w:rFonts w:ascii="Book Antiqua" w:hAnsi="Book Antiqua" w:cs="Segoe UI"/>
          <w:sz w:val="30"/>
          <w:szCs w:val="30"/>
        </w:rPr>
        <w:t>Indiana, U.S., Death Certificates, 1899-2017</w:t>
      </w:r>
    </w:p>
    <w:p w14:paraId="2D9425B7" w14:textId="2A937E4B" w:rsidR="006D00BC" w:rsidRDefault="009B090A" w:rsidP="00F7453A">
      <w:pPr>
        <w:pStyle w:val="NormalWeb"/>
        <w:shd w:val="clear" w:color="auto" w:fill="FFFFFF"/>
        <w:spacing w:before="0" w:beforeAutospacing="0" w:after="0" w:afterAutospacing="0"/>
      </w:pPr>
      <w:r w:rsidRPr="009B090A">
        <w:rPr>
          <w:rFonts w:ascii="Book Antiqua" w:hAnsi="Book Antiqua" w:cs="Segoe UI"/>
          <w:sz w:val="30"/>
          <w:szCs w:val="30"/>
        </w:rPr>
        <w:cr/>
        <w:t>Name</w:t>
      </w:r>
      <w:r w:rsidRPr="009B090A">
        <w:rPr>
          <w:rFonts w:ascii="Book Antiqua" w:hAnsi="Book Antiqua" w:cs="Segoe UI"/>
          <w:sz w:val="30"/>
          <w:szCs w:val="30"/>
        </w:rPr>
        <w:tab/>
        <w:t>C. P. H. Seabold</w:t>
      </w:r>
      <w:r w:rsidRPr="009B090A">
        <w:rPr>
          <w:rFonts w:ascii="Book Antiqua" w:hAnsi="Book Antiqua" w:cs="Segoe UI"/>
          <w:sz w:val="30"/>
          <w:szCs w:val="30"/>
        </w:rPr>
        <w:cr/>
        <w:t>[C. P. G. Seabold]</w:t>
      </w:r>
      <w:r w:rsidRPr="009B090A">
        <w:rPr>
          <w:rFonts w:ascii="Book Antiqua" w:hAnsi="Book Antiqua" w:cs="Segoe UI"/>
          <w:sz w:val="30"/>
          <w:szCs w:val="30"/>
        </w:rPr>
        <w:cr/>
        <w:t>Gender</w:t>
      </w:r>
      <w:r w:rsidRPr="009B090A">
        <w:rPr>
          <w:rFonts w:ascii="Book Antiqua" w:hAnsi="Book Antiqua" w:cs="Segoe UI"/>
          <w:sz w:val="30"/>
          <w:szCs w:val="30"/>
        </w:rPr>
        <w:tab/>
        <w:t>Male</w:t>
      </w:r>
      <w:r w:rsidRPr="009B090A">
        <w:rPr>
          <w:rFonts w:ascii="Book Antiqua" w:hAnsi="Book Antiqua" w:cs="Segoe UI"/>
          <w:sz w:val="30"/>
          <w:szCs w:val="30"/>
        </w:rPr>
        <w:cr/>
        <w:t>Race</w:t>
      </w:r>
      <w:r w:rsidRPr="009B090A">
        <w:rPr>
          <w:rFonts w:ascii="Book Antiqua" w:hAnsi="Book Antiqua" w:cs="Segoe UI"/>
          <w:sz w:val="30"/>
          <w:szCs w:val="30"/>
        </w:rPr>
        <w:tab/>
        <w:t>White</w:t>
      </w:r>
      <w:r w:rsidRPr="009B090A">
        <w:rPr>
          <w:rFonts w:ascii="Book Antiqua" w:hAnsi="Book Antiqua" w:cs="Segoe UI"/>
          <w:sz w:val="30"/>
          <w:szCs w:val="30"/>
        </w:rPr>
        <w:cr/>
        <w:t>Marital Status</w:t>
      </w:r>
      <w:r w:rsidRPr="009B090A">
        <w:rPr>
          <w:rFonts w:ascii="Book Antiqua" w:hAnsi="Book Antiqua" w:cs="Segoe UI"/>
          <w:sz w:val="30"/>
          <w:szCs w:val="30"/>
        </w:rPr>
        <w:tab/>
        <w:t>Married</w:t>
      </w:r>
      <w:r w:rsidRPr="009B090A">
        <w:rPr>
          <w:rFonts w:ascii="Book Antiqua" w:hAnsi="Book Antiqua" w:cs="Segoe UI"/>
          <w:sz w:val="30"/>
          <w:szCs w:val="30"/>
        </w:rPr>
        <w:cr/>
        <w:t>Age</w:t>
      </w:r>
      <w:r w:rsidRPr="009B090A">
        <w:rPr>
          <w:rFonts w:ascii="Book Antiqua" w:hAnsi="Book Antiqua" w:cs="Segoe UI"/>
          <w:sz w:val="30"/>
          <w:szCs w:val="30"/>
        </w:rPr>
        <w:tab/>
        <w:t>56y 10m 12d</w:t>
      </w:r>
      <w:r w:rsidRPr="009B090A">
        <w:rPr>
          <w:rFonts w:ascii="Book Antiqua" w:hAnsi="Book Antiqua" w:cs="Segoe UI"/>
          <w:sz w:val="30"/>
          <w:szCs w:val="30"/>
        </w:rPr>
        <w:cr/>
        <w:t>Birth Date</w:t>
      </w:r>
      <w:r w:rsidRPr="009B090A">
        <w:rPr>
          <w:rFonts w:ascii="Book Antiqua" w:hAnsi="Book Antiqua" w:cs="Segoe UI"/>
          <w:sz w:val="30"/>
          <w:szCs w:val="30"/>
        </w:rPr>
        <w:tab/>
        <w:t>6 Nov 1866</w:t>
      </w:r>
      <w:r w:rsidRPr="009B090A">
        <w:rPr>
          <w:rFonts w:ascii="Book Antiqua" w:hAnsi="Book Antiqua" w:cs="Segoe UI"/>
          <w:sz w:val="30"/>
          <w:szCs w:val="30"/>
        </w:rPr>
        <w:cr/>
      </w:r>
      <w:proofErr w:type="gramStart"/>
      <w:r w:rsidRPr="009B090A">
        <w:rPr>
          <w:rFonts w:ascii="Book Antiqua" w:hAnsi="Book Antiqua" w:cs="Segoe UI"/>
          <w:sz w:val="30"/>
          <w:szCs w:val="30"/>
        </w:rPr>
        <w:t>Birth Place</w:t>
      </w:r>
      <w:proofErr w:type="gramEnd"/>
      <w:r w:rsidRPr="009B090A">
        <w:rPr>
          <w:rFonts w:ascii="Book Antiqua" w:hAnsi="Book Antiqua" w:cs="Segoe UI"/>
          <w:sz w:val="30"/>
          <w:szCs w:val="30"/>
        </w:rPr>
        <w:tab/>
      </w:r>
      <w:r>
        <w:rPr>
          <w:rFonts w:ascii="Book Antiqua" w:hAnsi="Book Antiqua" w:cs="Segoe UI"/>
          <w:sz w:val="30"/>
          <w:szCs w:val="30"/>
        </w:rPr>
        <w:t xml:space="preserve"> </w:t>
      </w:r>
      <w:r w:rsidRPr="009B090A">
        <w:rPr>
          <w:rFonts w:ascii="Book Antiqua" w:hAnsi="Book Antiqua" w:cs="Segoe UI"/>
          <w:sz w:val="30"/>
          <w:szCs w:val="30"/>
        </w:rPr>
        <w:t>Fort Wayne, Indiana</w:t>
      </w:r>
      <w:r w:rsidRPr="009B090A">
        <w:rPr>
          <w:rFonts w:ascii="Book Antiqua" w:hAnsi="Book Antiqua" w:cs="Segoe UI"/>
          <w:sz w:val="30"/>
          <w:szCs w:val="30"/>
        </w:rPr>
        <w:cr/>
        <w:t>Death Date</w:t>
      </w:r>
      <w:r w:rsidRPr="009B090A">
        <w:rPr>
          <w:rFonts w:ascii="Book Antiqua" w:hAnsi="Book Antiqua" w:cs="Segoe UI"/>
          <w:sz w:val="30"/>
          <w:szCs w:val="30"/>
        </w:rPr>
        <w:tab/>
        <w:t>18 Sep 1923</w:t>
      </w:r>
      <w:r w:rsidRPr="009B090A">
        <w:rPr>
          <w:rFonts w:ascii="Book Antiqua" w:hAnsi="Book Antiqua" w:cs="Segoe UI"/>
          <w:sz w:val="30"/>
          <w:szCs w:val="30"/>
        </w:rPr>
        <w:cr/>
        <w:t>Death Place</w:t>
      </w:r>
      <w:r w:rsidRPr="009B090A">
        <w:rPr>
          <w:rFonts w:ascii="Book Antiqua" w:hAnsi="Book Antiqua" w:cs="Segoe UI"/>
          <w:sz w:val="30"/>
          <w:szCs w:val="30"/>
        </w:rPr>
        <w:tab/>
        <w:t>Bluffton, Wells, Indiana, USA</w:t>
      </w:r>
      <w:r w:rsidRPr="009B090A">
        <w:rPr>
          <w:rFonts w:ascii="Book Antiqua" w:hAnsi="Book Antiqua" w:cs="Segoe UI"/>
          <w:sz w:val="30"/>
          <w:szCs w:val="30"/>
        </w:rPr>
        <w:cr/>
        <w:t>Death Registration Date</w:t>
      </w:r>
      <w:r w:rsidRPr="009B090A">
        <w:rPr>
          <w:rFonts w:ascii="Book Antiqua" w:hAnsi="Book Antiqua" w:cs="Segoe UI"/>
          <w:sz w:val="30"/>
          <w:szCs w:val="30"/>
        </w:rPr>
        <w:tab/>
        <w:t>1923</w:t>
      </w:r>
      <w:r w:rsidRPr="009B090A">
        <w:rPr>
          <w:rFonts w:ascii="Book Antiqua" w:hAnsi="Book Antiqua" w:cs="Segoe UI"/>
          <w:sz w:val="30"/>
          <w:szCs w:val="30"/>
        </w:rPr>
        <w:cr/>
        <w:t>Father</w:t>
      </w:r>
      <w:r w:rsidRPr="009B090A">
        <w:rPr>
          <w:rFonts w:ascii="Book Antiqua" w:hAnsi="Book Antiqua" w:cs="Segoe UI"/>
          <w:sz w:val="30"/>
          <w:szCs w:val="30"/>
        </w:rPr>
        <w:tab/>
        <w:t>George Seabold</w:t>
      </w:r>
      <w:r w:rsidRPr="009B090A">
        <w:rPr>
          <w:rFonts w:ascii="Book Antiqua" w:hAnsi="Book Antiqua" w:cs="Segoe UI"/>
          <w:sz w:val="30"/>
          <w:szCs w:val="30"/>
        </w:rPr>
        <w:cr/>
        <w:t>Mother</w:t>
      </w:r>
      <w:r w:rsidRPr="009B090A">
        <w:rPr>
          <w:rFonts w:ascii="Book Antiqua" w:hAnsi="Book Antiqua" w:cs="Segoe UI"/>
          <w:sz w:val="30"/>
          <w:szCs w:val="30"/>
        </w:rPr>
        <w:tab/>
        <w:t>Melena Yager</w:t>
      </w:r>
      <w:r w:rsidRPr="009B090A">
        <w:rPr>
          <w:rFonts w:ascii="Book Antiqua" w:hAnsi="Book Antiqua" w:cs="Segoe UI"/>
          <w:sz w:val="30"/>
          <w:szCs w:val="30"/>
        </w:rPr>
        <w:cr/>
        <w:t>Spouse</w:t>
      </w:r>
      <w:r w:rsidRPr="009B090A">
        <w:rPr>
          <w:rFonts w:ascii="Book Antiqua" w:hAnsi="Book Antiqua" w:cs="Segoe UI"/>
          <w:sz w:val="30"/>
          <w:szCs w:val="30"/>
        </w:rPr>
        <w:tab/>
        <w:t>Dora Pease Seabold, informant</w:t>
      </w:r>
      <w:r w:rsidRPr="009B090A">
        <w:rPr>
          <w:rFonts w:ascii="Book Antiqua" w:hAnsi="Book Antiqua" w:cs="Segoe UI"/>
          <w:sz w:val="30"/>
          <w:szCs w:val="30"/>
        </w:rPr>
        <w:cr/>
        <w:t>Burial</w:t>
      </w:r>
      <w:r w:rsidRPr="009B090A">
        <w:rPr>
          <w:rFonts w:ascii="Book Antiqua" w:hAnsi="Book Antiqua" w:cs="Segoe UI"/>
          <w:sz w:val="30"/>
          <w:szCs w:val="30"/>
        </w:rPr>
        <w:tab/>
        <w:t>Fairview 9/21/1923</w:t>
      </w:r>
    </w:p>
    <w:sectPr w:rsidR="006D00BC" w:rsidSect="00D62E1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E29"/>
    <w:rsid w:val="003F03B5"/>
    <w:rsid w:val="005C0A19"/>
    <w:rsid w:val="006D00BC"/>
    <w:rsid w:val="009B090A"/>
    <w:rsid w:val="00A14928"/>
    <w:rsid w:val="00D62E1D"/>
    <w:rsid w:val="00E96E29"/>
    <w:rsid w:val="00F74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D3A23"/>
  <w15:docId w15:val="{BA672650-9A75-4D72-A34C-09818D6DD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96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157</Words>
  <Characters>786</Characters>
  <Application>Microsoft Office Word</Application>
  <DocSecurity>0</DocSecurity>
  <Lines>31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2026-04-13T18:59:00Z</dcterms:created>
  <dcterms:modified xsi:type="dcterms:W3CDTF">2026-04-13T18:59:00Z</dcterms:modified>
</cp:coreProperties>
</file>