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120D56" w14:textId="4F83A3FD" w:rsidR="00C970D7" w:rsidRPr="00C970D7" w:rsidRDefault="00814C8E" w:rsidP="00C970D7">
      <w:pPr>
        <w:shd w:val="clear" w:color="auto" w:fill="FFFFFF"/>
        <w:spacing w:after="0" w:line="240" w:lineRule="auto"/>
        <w:jc w:val="center"/>
        <w:rPr>
          <w:rFonts w:ascii="Book Antiqua" w:hAnsi="Book Antiqua" w:cs="Segoe UI"/>
          <w:color w:val="000000"/>
          <w:sz w:val="40"/>
          <w:szCs w:val="40"/>
          <w:shd w:val="clear" w:color="auto" w:fill="FFFFFF"/>
        </w:rPr>
      </w:pPr>
      <w:r>
        <w:rPr>
          <w:rFonts w:ascii="Book Antiqua" w:hAnsi="Book Antiqua" w:cs="Segoe UI"/>
          <w:color w:val="000000"/>
          <w:sz w:val="40"/>
          <w:szCs w:val="40"/>
          <w:shd w:val="clear" w:color="auto" w:fill="FFFFFF"/>
        </w:rPr>
        <w:t xml:space="preserve">Audrey M. </w:t>
      </w:r>
      <w:r w:rsidR="009D4944">
        <w:rPr>
          <w:rFonts w:ascii="Book Antiqua" w:hAnsi="Book Antiqua" w:cs="Segoe UI"/>
          <w:color w:val="000000"/>
          <w:sz w:val="40"/>
          <w:szCs w:val="40"/>
          <w:shd w:val="clear" w:color="auto" w:fill="FFFFFF"/>
        </w:rPr>
        <w:t>Matson</w:t>
      </w:r>
    </w:p>
    <w:p w14:paraId="36EA4A5A" w14:textId="7903A4CF" w:rsidR="00C970D7" w:rsidRPr="00C970D7" w:rsidRDefault="00814C8E" w:rsidP="00C970D7">
      <w:pPr>
        <w:shd w:val="clear" w:color="auto" w:fill="FFFFFF"/>
        <w:spacing w:after="0" w:line="240" w:lineRule="auto"/>
        <w:jc w:val="center"/>
        <w:rPr>
          <w:rFonts w:ascii="Book Antiqua" w:hAnsi="Book Antiqua" w:cs="Segoe UI"/>
          <w:color w:val="000000"/>
          <w:sz w:val="40"/>
          <w:szCs w:val="40"/>
          <w:shd w:val="clear" w:color="auto" w:fill="FFFFFF"/>
        </w:rPr>
      </w:pPr>
      <w:r>
        <w:rPr>
          <w:rFonts w:ascii="Book Antiqua" w:hAnsi="Book Antiqua" w:cs="Segoe UI"/>
          <w:color w:val="000000"/>
          <w:sz w:val="40"/>
          <w:szCs w:val="40"/>
          <w:shd w:val="clear" w:color="auto" w:fill="FFFFFF"/>
        </w:rPr>
        <w:t>September 29, 1912 – January 20, 2007</w:t>
      </w:r>
    </w:p>
    <w:p w14:paraId="61E1877A" w14:textId="77777777" w:rsidR="00C970D7" w:rsidRPr="00C970D7" w:rsidRDefault="00C970D7" w:rsidP="00C970D7">
      <w:pPr>
        <w:shd w:val="clear" w:color="auto" w:fill="FFFFFF"/>
        <w:spacing w:after="0" w:line="240" w:lineRule="auto"/>
        <w:jc w:val="center"/>
        <w:rPr>
          <w:rFonts w:ascii="Book Antiqua" w:hAnsi="Book Antiqua" w:cs="Segoe UI"/>
          <w:color w:val="000000"/>
          <w:sz w:val="30"/>
          <w:szCs w:val="30"/>
          <w:shd w:val="clear" w:color="auto" w:fill="FFFFFF"/>
        </w:rPr>
      </w:pPr>
    </w:p>
    <w:p w14:paraId="2C036357" w14:textId="27C8C5A7" w:rsidR="00C970D7" w:rsidRPr="00C970D7" w:rsidRDefault="00C970D7" w:rsidP="00C970D7">
      <w:pPr>
        <w:shd w:val="clear" w:color="auto" w:fill="FFFFFF"/>
        <w:spacing w:after="0" w:line="240" w:lineRule="auto"/>
        <w:jc w:val="center"/>
        <w:rPr>
          <w:rFonts w:ascii="Book Antiqua" w:hAnsi="Book Antiqua" w:cs="Segoe UI"/>
          <w:color w:val="000000"/>
          <w:sz w:val="30"/>
          <w:szCs w:val="30"/>
          <w:shd w:val="clear" w:color="auto" w:fill="FFFFFF"/>
        </w:rPr>
      </w:pPr>
      <w:r w:rsidRPr="00C970D7">
        <w:rPr>
          <w:noProof/>
          <w:sz w:val="30"/>
          <w:szCs w:val="30"/>
        </w:rPr>
        <w:drawing>
          <wp:inline distT="0" distB="0" distL="0" distR="0" wp14:anchorId="73112B00" wp14:editId="5A895E02">
            <wp:extent cx="4171039" cy="2327837"/>
            <wp:effectExtent l="0" t="0" r="1270" b="0"/>
            <wp:docPr id="36693689"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BEBA8EAE-BF5A-486C-A8C5-ECC9F3942E4B}">
                          <a14:imgProps xmlns:a14="http://schemas.microsoft.com/office/drawing/2010/main">
                            <a14:imgLayer r:embed="rId5">
                              <a14:imgEffect>
                                <a14:brightnessContrast bright="70000" contrast="40000"/>
                              </a14:imgEffect>
                            </a14:imgLayer>
                          </a14:imgProps>
                        </a:ext>
                        <a:ext uri="{28A0092B-C50C-407E-A947-70E740481C1C}">
                          <a14:useLocalDpi xmlns:a14="http://schemas.microsoft.com/office/drawing/2010/main" val="0"/>
                        </a:ext>
                      </a:extLst>
                    </a:blip>
                    <a:srcRect l="8654" t="28275" r="7212" b="11692"/>
                    <a:stretch>
                      <a:fillRect/>
                    </a:stretch>
                  </pic:blipFill>
                  <pic:spPr bwMode="auto">
                    <a:xfrm>
                      <a:off x="0" y="0"/>
                      <a:ext cx="4199150" cy="2343526"/>
                    </a:xfrm>
                    <a:prstGeom prst="rect">
                      <a:avLst/>
                    </a:prstGeom>
                    <a:noFill/>
                    <a:ln>
                      <a:noFill/>
                    </a:ln>
                    <a:extLst>
                      <a:ext uri="{53640926-AAD7-44D8-BBD7-CCE9431645EC}">
                        <a14:shadowObscured xmlns:a14="http://schemas.microsoft.com/office/drawing/2010/main"/>
                      </a:ext>
                    </a:extLst>
                  </pic:spPr>
                </pic:pic>
              </a:graphicData>
            </a:graphic>
          </wp:inline>
        </w:drawing>
      </w:r>
    </w:p>
    <w:p w14:paraId="53C9D48B" w14:textId="0CB93E8E" w:rsidR="00C970D7" w:rsidRPr="00C970D7" w:rsidRDefault="00C970D7" w:rsidP="00C970D7">
      <w:pPr>
        <w:shd w:val="clear" w:color="auto" w:fill="FFFFFF"/>
        <w:spacing w:after="0" w:line="240" w:lineRule="auto"/>
        <w:jc w:val="center"/>
        <w:rPr>
          <w:rFonts w:ascii="Book Antiqua" w:hAnsi="Book Antiqua" w:cs="Segoe UI"/>
          <w:color w:val="000000"/>
          <w:sz w:val="30"/>
          <w:szCs w:val="30"/>
          <w:shd w:val="clear" w:color="auto" w:fill="FFFFFF"/>
        </w:rPr>
      </w:pPr>
      <w:r w:rsidRPr="00C970D7">
        <w:rPr>
          <w:rFonts w:ascii="Book Antiqua" w:hAnsi="Book Antiqua" w:cs="Segoe UI"/>
          <w:color w:val="000000"/>
          <w:sz w:val="30"/>
          <w:szCs w:val="30"/>
          <w:shd w:val="clear" w:color="auto" w:fill="FFFFFF"/>
        </w:rPr>
        <w:t>Photo by SMMR</w:t>
      </w:r>
    </w:p>
    <w:p w14:paraId="447DB33F" w14:textId="77777777" w:rsidR="00C970D7" w:rsidRPr="00C970D7" w:rsidRDefault="00C970D7" w:rsidP="00100C9C">
      <w:pPr>
        <w:shd w:val="clear" w:color="auto" w:fill="FFFFFF"/>
        <w:spacing w:after="0" w:line="240" w:lineRule="auto"/>
        <w:rPr>
          <w:rFonts w:ascii="Book Antiqua" w:hAnsi="Book Antiqua" w:cs="Segoe UI"/>
          <w:color w:val="000000"/>
          <w:sz w:val="30"/>
          <w:szCs w:val="30"/>
          <w:shd w:val="clear" w:color="auto" w:fill="FFFFFF"/>
        </w:rPr>
      </w:pPr>
    </w:p>
    <w:p w14:paraId="2548CFEA" w14:textId="1ED224B3" w:rsidR="009D4944" w:rsidRDefault="00814C8E" w:rsidP="009D4944">
      <w:pPr>
        <w:spacing w:after="0" w:line="240" w:lineRule="auto"/>
        <w:rPr>
          <w:rFonts w:ascii="Book Antiqua" w:hAnsi="Book Antiqua" w:cs="Segoe UI"/>
          <w:color w:val="000000"/>
          <w:sz w:val="30"/>
          <w:szCs w:val="30"/>
          <w:shd w:val="clear" w:color="auto" w:fill="FFFFFF"/>
        </w:rPr>
      </w:pPr>
      <w:r>
        <w:rPr>
          <w:rFonts w:ascii="Book Antiqua" w:hAnsi="Book Antiqua" w:cs="Segoe UI"/>
          <w:color w:val="000000"/>
          <w:sz w:val="30"/>
          <w:szCs w:val="30"/>
          <w:shd w:val="clear" w:color="auto" w:fill="FFFFFF"/>
        </w:rPr>
        <w:t xml:space="preserve">   </w:t>
      </w:r>
      <w:r w:rsidRPr="00814C8E">
        <w:rPr>
          <w:rFonts w:ascii="Book Antiqua" w:hAnsi="Book Antiqua" w:cs="Segoe UI"/>
          <w:color w:val="000000"/>
          <w:sz w:val="30"/>
          <w:szCs w:val="30"/>
          <w:shd w:val="clear" w:color="auto" w:fill="FFFFFF"/>
        </w:rPr>
        <w:t xml:space="preserve">Audrey M. Matson, 94, of Bluffton died at 4:40 p.m. on Saturday, Jan. 20, </w:t>
      </w:r>
      <w:proofErr w:type="gramStart"/>
      <w:r w:rsidRPr="00814C8E">
        <w:rPr>
          <w:rFonts w:ascii="Book Antiqua" w:hAnsi="Book Antiqua" w:cs="Segoe UI"/>
          <w:color w:val="000000"/>
          <w:sz w:val="30"/>
          <w:szCs w:val="30"/>
          <w:shd w:val="clear" w:color="auto" w:fill="FFFFFF"/>
        </w:rPr>
        <w:t>2007</w:t>
      </w:r>
      <w:proofErr w:type="gramEnd"/>
      <w:r w:rsidRPr="00814C8E">
        <w:rPr>
          <w:rFonts w:ascii="Book Antiqua" w:hAnsi="Book Antiqua" w:cs="Segoe UI"/>
          <w:color w:val="000000"/>
          <w:sz w:val="30"/>
          <w:szCs w:val="30"/>
          <w:shd w:val="clear" w:color="auto" w:fill="FFFFFF"/>
        </w:rPr>
        <w:t xml:space="preserve"> at Meadowvale Health &amp; Rehabilitation Center.</w:t>
      </w:r>
      <w:r w:rsidRPr="00814C8E">
        <w:rPr>
          <w:rFonts w:ascii="Book Antiqua" w:hAnsi="Book Antiqua" w:cs="Segoe UI"/>
          <w:color w:val="000000"/>
          <w:sz w:val="30"/>
          <w:szCs w:val="30"/>
          <w:shd w:val="clear" w:color="auto" w:fill="FFFFFF"/>
        </w:rPr>
        <w:br/>
      </w:r>
      <w:r>
        <w:rPr>
          <w:rFonts w:ascii="Book Antiqua" w:hAnsi="Book Antiqua" w:cs="Segoe UI"/>
          <w:color w:val="000000"/>
          <w:sz w:val="30"/>
          <w:szCs w:val="30"/>
          <w:shd w:val="clear" w:color="auto" w:fill="FFFFFF"/>
        </w:rPr>
        <w:t xml:space="preserve">   </w:t>
      </w:r>
      <w:r w:rsidRPr="00814C8E">
        <w:rPr>
          <w:rFonts w:ascii="Book Antiqua" w:hAnsi="Book Antiqua" w:cs="Segoe UI"/>
          <w:color w:val="000000"/>
          <w:sz w:val="30"/>
          <w:szCs w:val="30"/>
          <w:shd w:val="clear" w:color="auto" w:fill="FFFFFF"/>
        </w:rPr>
        <w:t>She had worked as a clerk in the Social Security office in South Bend for 28 years until her retirement in 1987. She had also worked for nine years at the Kingsbury Ordinance Plant in LaPorte, Ind., for 9 years. Audrey was a committed volunteer at the Wells Community Hospital Gift Shop, The Bargain Hut, West Haven Nursing Home, and the Red Cross. She had resided in LaPorte and South Bend for 37 years and returned to Wells County in 1987.</w:t>
      </w:r>
      <w:r w:rsidRPr="00814C8E">
        <w:rPr>
          <w:rFonts w:ascii="Book Antiqua" w:hAnsi="Book Antiqua" w:cs="Segoe UI"/>
          <w:color w:val="000000"/>
          <w:sz w:val="30"/>
          <w:szCs w:val="30"/>
          <w:shd w:val="clear" w:color="auto" w:fill="FFFFFF"/>
        </w:rPr>
        <w:br/>
      </w:r>
      <w:r>
        <w:rPr>
          <w:rFonts w:ascii="Book Antiqua" w:hAnsi="Book Antiqua" w:cs="Segoe UI"/>
          <w:color w:val="000000"/>
          <w:sz w:val="30"/>
          <w:szCs w:val="30"/>
          <w:shd w:val="clear" w:color="auto" w:fill="FFFFFF"/>
        </w:rPr>
        <w:t xml:space="preserve">   </w:t>
      </w:r>
      <w:r w:rsidRPr="00814C8E">
        <w:rPr>
          <w:rFonts w:ascii="Book Antiqua" w:hAnsi="Book Antiqua" w:cs="Segoe UI"/>
          <w:color w:val="000000"/>
          <w:sz w:val="30"/>
          <w:szCs w:val="30"/>
          <w:shd w:val="clear" w:color="auto" w:fill="FFFFFF"/>
        </w:rPr>
        <w:t>She was born in Ferriday, La., on Sept. 29, 1912, a daughter of Frank and Jessie (Carlson) Matson.</w:t>
      </w:r>
      <w:r>
        <w:rPr>
          <w:rFonts w:ascii="Book Antiqua" w:hAnsi="Book Antiqua" w:cs="Segoe UI"/>
          <w:color w:val="000000"/>
          <w:sz w:val="30"/>
          <w:szCs w:val="30"/>
          <w:shd w:val="clear" w:color="auto" w:fill="FFFFFF"/>
        </w:rPr>
        <w:t xml:space="preserve">  </w:t>
      </w:r>
      <w:r w:rsidRPr="00814C8E">
        <w:rPr>
          <w:rFonts w:ascii="Book Antiqua" w:hAnsi="Book Antiqua" w:cs="Segoe UI"/>
          <w:color w:val="000000"/>
          <w:sz w:val="30"/>
          <w:szCs w:val="30"/>
          <w:shd w:val="clear" w:color="auto" w:fill="FFFFFF"/>
        </w:rPr>
        <w:t>She was a 1930 graduate of Bluffton High School (P.A. Allen). She was a member of Mulberry Wesleyan Church.</w:t>
      </w:r>
      <w:r w:rsidRPr="00814C8E">
        <w:rPr>
          <w:rFonts w:ascii="Book Antiqua" w:hAnsi="Book Antiqua" w:cs="Segoe UI"/>
          <w:color w:val="000000"/>
          <w:sz w:val="30"/>
          <w:szCs w:val="30"/>
          <w:shd w:val="clear" w:color="auto" w:fill="FFFFFF"/>
        </w:rPr>
        <w:br/>
      </w:r>
      <w:r>
        <w:rPr>
          <w:rFonts w:ascii="Book Antiqua" w:hAnsi="Book Antiqua" w:cs="Segoe UI"/>
          <w:color w:val="000000"/>
          <w:sz w:val="30"/>
          <w:szCs w:val="30"/>
          <w:shd w:val="clear" w:color="auto" w:fill="FFFFFF"/>
        </w:rPr>
        <w:t xml:space="preserve">   </w:t>
      </w:r>
      <w:r w:rsidRPr="00814C8E">
        <w:rPr>
          <w:rFonts w:ascii="Book Antiqua" w:hAnsi="Book Antiqua" w:cs="Segoe UI"/>
          <w:color w:val="000000"/>
          <w:sz w:val="30"/>
          <w:szCs w:val="30"/>
          <w:shd w:val="clear" w:color="auto" w:fill="FFFFFF"/>
        </w:rPr>
        <w:t>She is survived by her sisters Mary (John) Smith of Bluffton and Dorothy (Paul) Gerwig of Bluffton, along with several nieces and nephews.</w:t>
      </w:r>
      <w:r w:rsidRPr="00814C8E">
        <w:rPr>
          <w:rFonts w:ascii="Book Antiqua" w:hAnsi="Book Antiqua" w:cs="Segoe UI"/>
          <w:color w:val="000000"/>
          <w:sz w:val="30"/>
          <w:szCs w:val="30"/>
          <w:shd w:val="clear" w:color="auto" w:fill="FFFFFF"/>
        </w:rPr>
        <w:br/>
      </w:r>
      <w:r>
        <w:rPr>
          <w:rFonts w:ascii="Book Antiqua" w:hAnsi="Book Antiqua" w:cs="Segoe UI"/>
          <w:color w:val="000000"/>
          <w:sz w:val="30"/>
          <w:szCs w:val="30"/>
          <w:shd w:val="clear" w:color="auto" w:fill="FFFFFF"/>
        </w:rPr>
        <w:t xml:space="preserve">   </w:t>
      </w:r>
      <w:r w:rsidRPr="00814C8E">
        <w:rPr>
          <w:rFonts w:ascii="Book Antiqua" w:hAnsi="Book Antiqua" w:cs="Segoe UI"/>
          <w:color w:val="000000"/>
          <w:sz w:val="30"/>
          <w:szCs w:val="30"/>
          <w:shd w:val="clear" w:color="auto" w:fill="FFFFFF"/>
        </w:rPr>
        <w:t>She was preceded in death by her sisters Marguerite Cash and Eva Shepherd.</w:t>
      </w:r>
      <w:r w:rsidRPr="00814C8E">
        <w:rPr>
          <w:rFonts w:ascii="Book Antiqua" w:hAnsi="Book Antiqua" w:cs="Segoe UI"/>
          <w:color w:val="000000"/>
          <w:sz w:val="30"/>
          <w:szCs w:val="30"/>
          <w:shd w:val="clear" w:color="auto" w:fill="FFFFFF"/>
        </w:rPr>
        <w:br/>
      </w:r>
      <w:r>
        <w:rPr>
          <w:rFonts w:ascii="Book Antiqua" w:hAnsi="Book Antiqua" w:cs="Segoe UI"/>
          <w:color w:val="000000"/>
          <w:sz w:val="30"/>
          <w:szCs w:val="30"/>
          <w:shd w:val="clear" w:color="auto" w:fill="FFFFFF"/>
        </w:rPr>
        <w:t xml:space="preserve">   </w:t>
      </w:r>
      <w:r w:rsidRPr="00814C8E">
        <w:rPr>
          <w:rFonts w:ascii="Book Antiqua" w:hAnsi="Book Antiqua" w:cs="Segoe UI"/>
          <w:color w:val="000000"/>
          <w:sz w:val="30"/>
          <w:szCs w:val="30"/>
          <w:shd w:val="clear" w:color="auto" w:fill="FFFFFF"/>
        </w:rPr>
        <w:t xml:space="preserve">Calling will be Thursday from 2 to 8 p.m. at </w:t>
      </w:r>
      <w:proofErr w:type="spellStart"/>
      <w:r w:rsidRPr="00814C8E">
        <w:rPr>
          <w:rFonts w:ascii="Book Antiqua" w:hAnsi="Book Antiqua" w:cs="Segoe UI"/>
          <w:color w:val="000000"/>
          <w:sz w:val="30"/>
          <w:szCs w:val="30"/>
          <w:shd w:val="clear" w:color="auto" w:fill="FFFFFF"/>
        </w:rPr>
        <w:t>Thoma</w:t>
      </w:r>
      <w:proofErr w:type="spellEnd"/>
      <w:r w:rsidRPr="00814C8E">
        <w:rPr>
          <w:rFonts w:ascii="Book Antiqua" w:hAnsi="Book Antiqua" w:cs="Segoe UI"/>
          <w:color w:val="000000"/>
          <w:sz w:val="30"/>
          <w:szCs w:val="30"/>
          <w:shd w:val="clear" w:color="auto" w:fill="FFFFFF"/>
        </w:rPr>
        <w:t>/Rich Hewitt and Chaney Funeral Home. Services will be held at 10:30 a.m. on Friday at the funeral home, with Rev. Don Hosier officiating.</w:t>
      </w:r>
      <w:r>
        <w:rPr>
          <w:rFonts w:ascii="Book Antiqua" w:hAnsi="Book Antiqua" w:cs="Segoe UI"/>
          <w:color w:val="000000"/>
          <w:sz w:val="30"/>
          <w:szCs w:val="30"/>
          <w:shd w:val="clear" w:color="auto" w:fill="FFFFFF"/>
        </w:rPr>
        <w:t xml:space="preserve">  </w:t>
      </w:r>
      <w:r w:rsidRPr="00814C8E">
        <w:rPr>
          <w:rFonts w:ascii="Book Antiqua" w:hAnsi="Book Antiqua" w:cs="Segoe UI"/>
          <w:color w:val="000000"/>
          <w:sz w:val="30"/>
          <w:szCs w:val="30"/>
          <w:shd w:val="clear" w:color="auto" w:fill="FFFFFF"/>
        </w:rPr>
        <w:t>Burial will be in Fairview Cemetery.</w:t>
      </w:r>
      <w:r>
        <w:rPr>
          <w:rFonts w:ascii="Book Antiqua" w:hAnsi="Book Antiqua" w:cs="Segoe UI"/>
          <w:color w:val="000000"/>
          <w:sz w:val="30"/>
          <w:szCs w:val="30"/>
          <w:shd w:val="clear" w:color="auto" w:fill="FFFFFF"/>
        </w:rPr>
        <w:t xml:space="preserve">  </w:t>
      </w:r>
      <w:r w:rsidRPr="00814C8E">
        <w:rPr>
          <w:rFonts w:ascii="Book Antiqua" w:hAnsi="Book Antiqua" w:cs="Segoe UI"/>
          <w:color w:val="000000"/>
          <w:sz w:val="30"/>
          <w:szCs w:val="30"/>
          <w:shd w:val="clear" w:color="auto" w:fill="FFFFFF"/>
        </w:rPr>
        <w:t>Preferred memorials are to the Mulberry Wesleyan Church.</w:t>
      </w:r>
    </w:p>
    <w:p w14:paraId="0AE66D8C" w14:textId="77777777" w:rsidR="00814C8E" w:rsidRPr="009D4944" w:rsidRDefault="00814C8E" w:rsidP="009D4944">
      <w:pPr>
        <w:spacing w:after="0" w:line="240" w:lineRule="auto"/>
        <w:rPr>
          <w:rFonts w:ascii="Book Antiqua" w:hAnsi="Book Antiqua" w:cs="Segoe UI"/>
          <w:color w:val="000000"/>
          <w:sz w:val="30"/>
          <w:szCs w:val="30"/>
          <w:shd w:val="clear" w:color="auto" w:fill="FFFFFF"/>
        </w:rPr>
      </w:pPr>
    </w:p>
    <w:p w14:paraId="0D2FC376" w14:textId="59CE2A1D" w:rsidR="009D4944" w:rsidRPr="009D4944" w:rsidRDefault="009D4944" w:rsidP="009D4944">
      <w:pPr>
        <w:spacing w:after="0" w:line="240" w:lineRule="auto"/>
        <w:rPr>
          <w:rFonts w:ascii="Book Antiqua" w:hAnsi="Book Antiqua"/>
          <w:sz w:val="30"/>
          <w:szCs w:val="30"/>
        </w:rPr>
      </w:pPr>
      <w:r w:rsidRPr="009D4944">
        <w:rPr>
          <w:rFonts w:ascii="Book Antiqua" w:hAnsi="Book Antiqua"/>
          <w:sz w:val="30"/>
          <w:szCs w:val="30"/>
        </w:rPr>
        <w:t>Bluffton News-Banner, Wells County, Indiana</w:t>
      </w:r>
      <w:r w:rsidRPr="009D4944">
        <w:rPr>
          <w:rFonts w:ascii="Book Antiqua" w:hAnsi="Book Antiqua"/>
          <w:sz w:val="30"/>
          <w:szCs w:val="30"/>
        </w:rPr>
        <w:br/>
      </w:r>
      <w:r w:rsidR="00814C8E">
        <w:rPr>
          <w:rFonts w:ascii="Book Antiqua" w:hAnsi="Book Antiqua"/>
          <w:sz w:val="30"/>
          <w:szCs w:val="30"/>
        </w:rPr>
        <w:t>Monday, January 22, 2007</w:t>
      </w:r>
    </w:p>
    <w:sectPr w:rsidR="009D4944" w:rsidRPr="009D4944" w:rsidSect="00814C8E">
      <w:pgSz w:w="12240" w:h="1872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9E3"/>
    <w:rsid w:val="00062819"/>
    <w:rsid w:val="00087EAF"/>
    <w:rsid w:val="00100C9C"/>
    <w:rsid w:val="001E3085"/>
    <w:rsid w:val="00255B0F"/>
    <w:rsid w:val="0029755D"/>
    <w:rsid w:val="004D1249"/>
    <w:rsid w:val="004D21CC"/>
    <w:rsid w:val="00575829"/>
    <w:rsid w:val="006B648E"/>
    <w:rsid w:val="007709E3"/>
    <w:rsid w:val="00814C8E"/>
    <w:rsid w:val="009D3A99"/>
    <w:rsid w:val="009D4944"/>
    <w:rsid w:val="00B0027D"/>
    <w:rsid w:val="00B90194"/>
    <w:rsid w:val="00C409FE"/>
    <w:rsid w:val="00C970D7"/>
    <w:rsid w:val="00CB4177"/>
    <w:rsid w:val="00D34597"/>
    <w:rsid w:val="00DD0C93"/>
    <w:rsid w:val="00E8063D"/>
    <w:rsid w:val="00EC6A2E"/>
    <w:rsid w:val="00EE04C2"/>
    <w:rsid w:val="00F84E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D5D20B"/>
  <w15:docId w15:val="{3CEA563C-6B3D-4DA4-B398-E996722FA2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100C9C"/>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1298524028gmail-msonormal">
    <w:name w:val="yiv1298524028gmail-msonormal"/>
    <w:basedOn w:val="Normal"/>
    <w:rsid w:val="007709E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7709E3"/>
  </w:style>
  <w:style w:type="paragraph" w:customStyle="1" w:styleId="yiv6589846799gmail-msonormal">
    <w:name w:val="yiv6589846799gmail-msonormal"/>
    <w:basedOn w:val="Normal"/>
    <w:rsid w:val="00EE04C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779881606gmail-msonormal">
    <w:name w:val="yiv1779881606gmail-msonormal"/>
    <w:basedOn w:val="Normal"/>
    <w:rsid w:val="00C409F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417728311gmail-msonormal">
    <w:name w:val="yiv1417728311gmail-msonormal"/>
    <w:basedOn w:val="Normal"/>
    <w:rsid w:val="004D21C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281484937gmail-msonormal">
    <w:name w:val="yiv5281484937gmail-msonormal"/>
    <w:basedOn w:val="Normal"/>
    <w:rsid w:val="00F84ED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121410324gmail-msonormal">
    <w:name w:val="yiv5121410324gmail-msonormal"/>
    <w:basedOn w:val="Normal"/>
    <w:rsid w:val="00087EA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100C9C"/>
    <w:rPr>
      <w:rFonts w:ascii="Times New Roman" w:eastAsia="Times New Roman" w:hAnsi="Times New Roman" w:cs="Times New Roman"/>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139652">
      <w:bodyDiv w:val="1"/>
      <w:marLeft w:val="0"/>
      <w:marRight w:val="0"/>
      <w:marTop w:val="0"/>
      <w:marBottom w:val="0"/>
      <w:divBdr>
        <w:top w:val="none" w:sz="0" w:space="0" w:color="auto"/>
        <w:left w:val="none" w:sz="0" w:space="0" w:color="auto"/>
        <w:bottom w:val="none" w:sz="0" w:space="0" w:color="auto"/>
        <w:right w:val="none" w:sz="0" w:space="0" w:color="auto"/>
      </w:divBdr>
    </w:div>
    <w:div w:id="533814656">
      <w:bodyDiv w:val="1"/>
      <w:marLeft w:val="0"/>
      <w:marRight w:val="0"/>
      <w:marTop w:val="0"/>
      <w:marBottom w:val="0"/>
      <w:divBdr>
        <w:top w:val="none" w:sz="0" w:space="0" w:color="auto"/>
        <w:left w:val="none" w:sz="0" w:space="0" w:color="auto"/>
        <w:bottom w:val="none" w:sz="0" w:space="0" w:color="auto"/>
        <w:right w:val="none" w:sz="0" w:space="0" w:color="auto"/>
      </w:divBdr>
    </w:div>
    <w:div w:id="726806574">
      <w:bodyDiv w:val="1"/>
      <w:marLeft w:val="0"/>
      <w:marRight w:val="0"/>
      <w:marTop w:val="0"/>
      <w:marBottom w:val="0"/>
      <w:divBdr>
        <w:top w:val="none" w:sz="0" w:space="0" w:color="auto"/>
        <w:left w:val="none" w:sz="0" w:space="0" w:color="auto"/>
        <w:bottom w:val="none" w:sz="0" w:space="0" w:color="auto"/>
        <w:right w:val="none" w:sz="0" w:space="0" w:color="auto"/>
      </w:divBdr>
      <w:divsChild>
        <w:div w:id="542138236">
          <w:marLeft w:val="0"/>
          <w:marRight w:val="0"/>
          <w:marTop w:val="0"/>
          <w:marBottom w:val="0"/>
          <w:divBdr>
            <w:top w:val="none" w:sz="0" w:space="0" w:color="auto"/>
            <w:left w:val="none" w:sz="0" w:space="0" w:color="auto"/>
            <w:bottom w:val="none" w:sz="0" w:space="0" w:color="auto"/>
            <w:right w:val="none" w:sz="0" w:space="0" w:color="auto"/>
          </w:divBdr>
        </w:div>
      </w:divsChild>
    </w:div>
    <w:div w:id="728727076">
      <w:bodyDiv w:val="1"/>
      <w:marLeft w:val="0"/>
      <w:marRight w:val="0"/>
      <w:marTop w:val="0"/>
      <w:marBottom w:val="0"/>
      <w:divBdr>
        <w:top w:val="none" w:sz="0" w:space="0" w:color="auto"/>
        <w:left w:val="none" w:sz="0" w:space="0" w:color="auto"/>
        <w:bottom w:val="none" w:sz="0" w:space="0" w:color="auto"/>
        <w:right w:val="none" w:sz="0" w:space="0" w:color="auto"/>
      </w:divBdr>
      <w:divsChild>
        <w:div w:id="475028115">
          <w:marLeft w:val="0"/>
          <w:marRight w:val="0"/>
          <w:marTop w:val="0"/>
          <w:marBottom w:val="0"/>
          <w:divBdr>
            <w:top w:val="none" w:sz="0" w:space="0" w:color="auto"/>
            <w:left w:val="none" w:sz="0" w:space="0" w:color="auto"/>
            <w:bottom w:val="none" w:sz="0" w:space="0" w:color="auto"/>
            <w:right w:val="none" w:sz="0" w:space="0" w:color="auto"/>
          </w:divBdr>
        </w:div>
        <w:div w:id="1594045499">
          <w:marLeft w:val="0"/>
          <w:marRight w:val="0"/>
          <w:marTop w:val="0"/>
          <w:marBottom w:val="0"/>
          <w:divBdr>
            <w:top w:val="none" w:sz="0" w:space="0" w:color="auto"/>
            <w:left w:val="none" w:sz="0" w:space="0" w:color="auto"/>
            <w:bottom w:val="none" w:sz="0" w:space="0" w:color="auto"/>
            <w:right w:val="none" w:sz="0" w:space="0" w:color="auto"/>
          </w:divBdr>
        </w:div>
        <w:div w:id="1157378222">
          <w:marLeft w:val="0"/>
          <w:marRight w:val="0"/>
          <w:marTop w:val="0"/>
          <w:marBottom w:val="0"/>
          <w:divBdr>
            <w:top w:val="none" w:sz="0" w:space="0" w:color="auto"/>
            <w:left w:val="none" w:sz="0" w:space="0" w:color="auto"/>
            <w:bottom w:val="none" w:sz="0" w:space="0" w:color="auto"/>
            <w:right w:val="none" w:sz="0" w:space="0" w:color="auto"/>
          </w:divBdr>
        </w:div>
      </w:divsChild>
    </w:div>
    <w:div w:id="982538090">
      <w:bodyDiv w:val="1"/>
      <w:marLeft w:val="0"/>
      <w:marRight w:val="0"/>
      <w:marTop w:val="0"/>
      <w:marBottom w:val="0"/>
      <w:divBdr>
        <w:top w:val="none" w:sz="0" w:space="0" w:color="auto"/>
        <w:left w:val="none" w:sz="0" w:space="0" w:color="auto"/>
        <w:bottom w:val="none" w:sz="0" w:space="0" w:color="auto"/>
        <w:right w:val="none" w:sz="0" w:space="0" w:color="auto"/>
      </w:divBdr>
    </w:div>
    <w:div w:id="1140421044">
      <w:bodyDiv w:val="1"/>
      <w:marLeft w:val="0"/>
      <w:marRight w:val="0"/>
      <w:marTop w:val="0"/>
      <w:marBottom w:val="0"/>
      <w:divBdr>
        <w:top w:val="none" w:sz="0" w:space="0" w:color="auto"/>
        <w:left w:val="none" w:sz="0" w:space="0" w:color="auto"/>
        <w:bottom w:val="none" w:sz="0" w:space="0" w:color="auto"/>
        <w:right w:val="none" w:sz="0" w:space="0" w:color="auto"/>
      </w:divBdr>
    </w:div>
    <w:div w:id="1155338431">
      <w:bodyDiv w:val="1"/>
      <w:marLeft w:val="0"/>
      <w:marRight w:val="0"/>
      <w:marTop w:val="0"/>
      <w:marBottom w:val="0"/>
      <w:divBdr>
        <w:top w:val="none" w:sz="0" w:space="0" w:color="auto"/>
        <w:left w:val="none" w:sz="0" w:space="0" w:color="auto"/>
        <w:bottom w:val="none" w:sz="0" w:space="0" w:color="auto"/>
        <w:right w:val="none" w:sz="0" w:space="0" w:color="auto"/>
      </w:divBdr>
      <w:divsChild>
        <w:div w:id="1578438402">
          <w:marLeft w:val="0"/>
          <w:marRight w:val="0"/>
          <w:marTop w:val="0"/>
          <w:marBottom w:val="0"/>
          <w:divBdr>
            <w:top w:val="none" w:sz="0" w:space="0" w:color="auto"/>
            <w:left w:val="none" w:sz="0" w:space="0" w:color="auto"/>
            <w:bottom w:val="none" w:sz="0" w:space="0" w:color="auto"/>
            <w:right w:val="none" w:sz="0" w:space="0" w:color="auto"/>
          </w:divBdr>
          <w:divsChild>
            <w:div w:id="1390616030">
              <w:marLeft w:val="0"/>
              <w:marRight w:val="0"/>
              <w:marTop w:val="0"/>
              <w:marBottom w:val="0"/>
              <w:divBdr>
                <w:top w:val="none" w:sz="0" w:space="0" w:color="auto"/>
                <w:left w:val="none" w:sz="0" w:space="0" w:color="auto"/>
                <w:bottom w:val="none" w:sz="0" w:space="0" w:color="auto"/>
                <w:right w:val="none" w:sz="0" w:space="0" w:color="auto"/>
              </w:divBdr>
              <w:divsChild>
                <w:div w:id="1411343356">
                  <w:marLeft w:val="0"/>
                  <w:marRight w:val="0"/>
                  <w:marTop w:val="0"/>
                  <w:marBottom w:val="0"/>
                  <w:divBdr>
                    <w:top w:val="none" w:sz="0" w:space="0" w:color="auto"/>
                    <w:left w:val="none" w:sz="0" w:space="0" w:color="auto"/>
                    <w:bottom w:val="none" w:sz="0" w:space="0" w:color="auto"/>
                    <w:right w:val="none" w:sz="0" w:space="0" w:color="auto"/>
                  </w:divBdr>
                  <w:divsChild>
                    <w:div w:id="139734138">
                      <w:marLeft w:val="0"/>
                      <w:marRight w:val="0"/>
                      <w:marTop w:val="0"/>
                      <w:marBottom w:val="0"/>
                      <w:divBdr>
                        <w:top w:val="none" w:sz="0" w:space="0" w:color="auto"/>
                        <w:left w:val="none" w:sz="0" w:space="0" w:color="auto"/>
                        <w:bottom w:val="none" w:sz="0" w:space="0" w:color="auto"/>
                        <w:right w:val="none" w:sz="0" w:space="0" w:color="auto"/>
                      </w:divBdr>
                      <w:divsChild>
                        <w:div w:id="1146505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53540054">
      <w:bodyDiv w:val="1"/>
      <w:marLeft w:val="0"/>
      <w:marRight w:val="0"/>
      <w:marTop w:val="0"/>
      <w:marBottom w:val="0"/>
      <w:divBdr>
        <w:top w:val="none" w:sz="0" w:space="0" w:color="auto"/>
        <w:left w:val="none" w:sz="0" w:space="0" w:color="auto"/>
        <w:bottom w:val="none" w:sz="0" w:space="0" w:color="auto"/>
        <w:right w:val="none" w:sz="0" w:space="0" w:color="auto"/>
      </w:divBdr>
    </w:div>
    <w:div w:id="1628465790">
      <w:bodyDiv w:val="1"/>
      <w:marLeft w:val="0"/>
      <w:marRight w:val="0"/>
      <w:marTop w:val="0"/>
      <w:marBottom w:val="0"/>
      <w:divBdr>
        <w:top w:val="none" w:sz="0" w:space="0" w:color="auto"/>
        <w:left w:val="none" w:sz="0" w:space="0" w:color="auto"/>
        <w:bottom w:val="none" w:sz="0" w:space="0" w:color="auto"/>
        <w:right w:val="none" w:sz="0" w:space="0" w:color="auto"/>
      </w:divBdr>
    </w:div>
    <w:div w:id="1749618985">
      <w:bodyDiv w:val="1"/>
      <w:marLeft w:val="0"/>
      <w:marRight w:val="0"/>
      <w:marTop w:val="0"/>
      <w:marBottom w:val="0"/>
      <w:divBdr>
        <w:top w:val="none" w:sz="0" w:space="0" w:color="auto"/>
        <w:left w:val="none" w:sz="0" w:space="0" w:color="auto"/>
        <w:bottom w:val="none" w:sz="0" w:space="0" w:color="auto"/>
        <w:right w:val="none" w:sz="0" w:space="0" w:color="auto"/>
      </w:divBdr>
      <w:divsChild>
        <w:div w:id="1050614025">
          <w:marLeft w:val="0"/>
          <w:marRight w:val="0"/>
          <w:marTop w:val="0"/>
          <w:marBottom w:val="0"/>
          <w:divBdr>
            <w:top w:val="none" w:sz="0" w:space="0" w:color="auto"/>
            <w:left w:val="none" w:sz="0" w:space="0" w:color="auto"/>
            <w:bottom w:val="none" w:sz="0" w:space="0" w:color="auto"/>
            <w:right w:val="none" w:sz="0" w:space="0" w:color="auto"/>
          </w:divBdr>
        </w:div>
        <w:div w:id="1967270564">
          <w:marLeft w:val="0"/>
          <w:marRight w:val="0"/>
          <w:marTop w:val="0"/>
          <w:marBottom w:val="0"/>
          <w:divBdr>
            <w:top w:val="none" w:sz="0" w:space="0" w:color="auto"/>
            <w:left w:val="none" w:sz="0" w:space="0" w:color="auto"/>
            <w:bottom w:val="none" w:sz="0" w:space="0" w:color="auto"/>
            <w:right w:val="none" w:sz="0" w:space="0" w:color="auto"/>
          </w:divBdr>
        </w:div>
      </w:divsChild>
    </w:div>
    <w:div w:id="2135248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245</Words>
  <Characters>1190</Characters>
  <Application>Microsoft Office Word</Application>
  <DocSecurity>0</DocSecurity>
  <Lines>33</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2026-04-15T17:08:00Z</dcterms:created>
  <dcterms:modified xsi:type="dcterms:W3CDTF">2026-04-15T17:08:00Z</dcterms:modified>
</cp:coreProperties>
</file>