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AC314" w14:textId="05F32235" w:rsidR="004127E9" w:rsidRPr="004127E9" w:rsidRDefault="004127E9" w:rsidP="004127E9">
      <w:pPr>
        <w:autoSpaceDE w:val="0"/>
        <w:autoSpaceDN w:val="0"/>
        <w:adjustRightInd w:val="0"/>
        <w:spacing w:after="0" w:line="240" w:lineRule="auto"/>
        <w:jc w:val="center"/>
        <w:rPr>
          <w:rFonts w:ascii="Book Antiqua" w:hAnsi="Book Antiqua" w:cs="Microsoft Sans Serif"/>
          <w:sz w:val="40"/>
          <w:szCs w:val="40"/>
        </w:rPr>
      </w:pPr>
      <w:r w:rsidRPr="004127E9">
        <w:rPr>
          <w:rFonts w:ascii="Book Antiqua" w:hAnsi="Book Antiqua" w:cs="Microsoft Sans Serif"/>
          <w:sz w:val="40"/>
          <w:szCs w:val="40"/>
        </w:rPr>
        <w:t>John Edward Kunkel</w:t>
      </w:r>
    </w:p>
    <w:p w14:paraId="0C9E367F" w14:textId="7A225716" w:rsidR="004127E9" w:rsidRPr="004127E9" w:rsidRDefault="004127E9" w:rsidP="004127E9">
      <w:pPr>
        <w:autoSpaceDE w:val="0"/>
        <w:autoSpaceDN w:val="0"/>
        <w:adjustRightInd w:val="0"/>
        <w:spacing w:after="0" w:line="240" w:lineRule="auto"/>
        <w:jc w:val="center"/>
        <w:rPr>
          <w:rFonts w:ascii="Book Antiqua" w:hAnsi="Book Antiqua" w:cs="Microsoft Sans Serif"/>
          <w:sz w:val="40"/>
          <w:szCs w:val="40"/>
        </w:rPr>
      </w:pPr>
      <w:r w:rsidRPr="004127E9">
        <w:rPr>
          <w:rFonts w:ascii="Book Antiqua" w:hAnsi="Book Antiqua" w:cs="Microsoft Sans Serif"/>
          <w:sz w:val="40"/>
          <w:szCs w:val="40"/>
        </w:rPr>
        <w:t>August 18, 1872 – March 20, 1914</w:t>
      </w:r>
    </w:p>
    <w:p w14:paraId="02C14331" w14:textId="77777777" w:rsidR="004127E9" w:rsidRPr="004127E9" w:rsidRDefault="004127E9" w:rsidP="004127E9">
      <w:pPr>
        <w:autoSpaceDE w:val="0"/>
        <w:autoSpaceDN w:val="0"/>
        <w:adjustRightInd w:val="0"/>
        <w:spacing w:after="0" w:line="240" w:lineRule="auto"/>
        <w:jc w:val="center"/>
        <w:rPr>
          <w:rFonts w:ascii="Book Antiqua" w:hAnsi="Book Antiqua" w:cs="Microsoft Sans Serif"/>
          <w:sz w:val="30"/>
          <w:szCs w:val="30"/>
        </w:rPr>
      </w:pPr>
    </w:p>
    <w:p w14:paraId="40782C7E" w14:textId="76399CA2" w:rsidR="004127E9" w:rsidRPr="004127E9" w:rsidRDefault="004127E9" w:rsidP="004127E9">
      <w:pPr>
        <w:autoSpaceDE w:val="0"/>
        <w:autoSpaceDN w:val="0"/>
        <w:adjustRightInd w:val="0"/>
        <w:spacing w:after="0" w:line="240" w:lineRule="auto"/>
        <w:jc w:val="center"/>
        <w:rPr>
          <w:rFonts w:ascii="Book Antiqua" w:hAnsi="Book Antiqua" w:cs="Microsoft Sans Serif"/>
          <w:sz w:val="30"/>
          <w:szCs w:val="30"/>
        </w:rPr>
      </w:pPr>
      <w:r w:rsidRPr="004127E9">
        <w:rPr>
          <w:noProof/>
          <w:sz w:val="30"/>
          <w:szCs w:val="30"/>
        </w:rPr>
        <w:drawing>
          <wp:inline distT="0" distB="0" distL="0" distR="0" wp14:anchorId="6E7771E7" wp14:editId="3B62E449">
            <wp:extent cx="2152032" cy="1707635"/>
            <wp:effectExtent l="0" t="0" r="635" b="6985"/>
            <wp:docPr id="4135718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692" t="10684" r="8494" b="641"/>
                    <a:stretch>
                      <a:fillRect/>
                    </a:stretch>
                  </pic:blipFill>
                  <pic:spPr bwMode="auto">
                    <a:xfrm>
                      <a:off x="0" y="0"/>
                      <a:ext cx="2168942" cy="1721053"/>
                    </a:xfrm>
                    <a:prstGeom prst="rect">
                      <a:avLst/>
                    </a:prstGeom>
                    <a:noFill/>
                    <a:ln>
                      <a:noFill/>
                    </a:ln>
                    <a:extLst>
                      <a:ext uri="{53640926-AAD7-44D8-BBD7-CCE9431645EC}">
                        <a14:shadowObscured xmlns:a14="http://schemas.microsoft.com/office/drawing/2010/main"/>
                      </a:ext>
                    </a:extLst>
                  </pic:spPr>
                </pic:pic>
              </a:graphicData>
            </a:graphic>
          </wp:inline>
        </w:drawing>
      </w:r>
    </w:p>
    <w:p w14:paraId="689F07C2" w14:textId="7A575CAA" w:rsidR="004127E9" w:rsidRPr="004127E9" w:rsidRDefault="004127E9" w:rsidP="004127E9">
      <w:pPr>
        <w:autoSpaceDE w:val="0"/>
        <w:autoSpaceDN w:val="0"/>
        <w:adjustRightInd w:val="0"/>
        <w:spacing w:after="0" w:line="240" w:lineRule="auto"/>
        <w:jc w:val="center"/>
        <w:rPr>
          <w:rFonts w:ascii="Book Antiqua" w:hAnsi="Book Antiqua" w:cs="Microsoft Sans Serif"/>
          <w:sz w:val="30"/>
          <w:szCs w:val="30"/>
        </w:rPr>
      </w:pPr>
      <w:r w:rsidRPr="004127E9">
        <w:rPr>
          <w:rFonts w:ascii="Book Antiqua" w:hAnsi="Book Antiqua" w:cs="Microsoft Sans Serif"/>
          <w:sz w:val="30"/>
          <w:szCs w:val="30"/>
        </w:rPr>
        <w:t>Photo by Thomas Liby</w:t>
      </w:r>
    </w:p>
    <w:p w14:paraId="52517973" w14:textId="77777777" w:rsidR="004127E9" w:rsidRPr="004127E9" w:rsidRDefault="004127E9" w:rsidP="006D41A5">
      <w:pPr>
        <w:autoSpaceDE w:val="0"/>
        <w:autoSpaceDN w:val="0"/>
        <w:adjustRightInd w:val="0"/>
        <w:spacing w:after="0" w:line="240" w:lineRule="auto"/>
        <w:rPr>
          <w:rFonts w:ascii="Book Antiqua" w:hAnsi="Book Antiqua" w:cs="Microsoft Sans Serif"/>
          <w:sz w:val="30"/>
          <w:szCs w:val="30"/>
        </w:rPr>
      </w:pPr>
    </w:p>
    <w:p w14:paraId="16393DC6" w14:textId="1AAD1E66"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TELLS OF DEATH OF EDWARD KUNKEL</w:t>
      </w:r>
    </w:p>
    <w:p w14:paraId="5C1EFB0A" w14:textId="77777777" w:rsid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MARION PAPER TELLS OF FATAL ILLNESS</w:t>
      </w:r>
    </w:p>
    <w:p w14:paraId="2D038D5A" w14:textId="39330B1D"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FUNERAL HERE MONDAY.</w:t>
      </w:r>
    </w:p>
    <w:p w14:paraId="7C5286EA" w14:textId="77777777"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p>
    <w:p w14:paraId="47AEC770" w14:textId="77777777" w:rsid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 xml:space="preserve">   John Edward Kunkel, aged 41, for more than fourteen years a clerk in the shoe department of the Blumenthal store, died about 2 o'clock this morning, following a short illness of pneumonia.  </w:t>
      </w:r>
    </w:p>
    <w:p w14:paraId="0EC4C4BD" w14:textId="77777777" w:rsidR="004127E9" w:rsidRDefault="004127E9" w:rsidP="006D41A5">
      <w:pPr>
        <w:autoSpaceDE w:val="0"/>
        <w:autoSpaceDN w:val="0"/>
        <w:adjustRightInd w:val="0"/>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006D41A5" w:rsidRPr="004127E9">
        <w:rPr>
          <w:rFonts w:ascii="Book Antiqua" w:hAnsi="Book Antiqua" w:cs="Microsoft Sans Serif"/>
          <w:sz w:val="30"/>
          <w:szCs w:val="30"/>
        </w:rPr>
        <w:t xml:space="preserve">The deceased is survived by the widow, a daughter, Maurine Agnes, a son, Paul, father and mother, Mr. and Mrs. Calvin Kunkel, of Wells County, two brothers, C. W. Kunkel, </w:t>
      </w:r>
      <w:proofErr w:type="gramStart"/>
      <w:r w:rsidR="006D41A5" w:rsidRPr="004127E9">
        <w:rPr>
          <w:rFonts w:ascii="Book Antiqua" w:hAnsi="Book Antiqua" w:cs="Microsoft Sans Serif"/>
          <w:sz w:val="30"/>
          <w:szCs w:val="30"/>
        </w:rPr>
        <w:t>Wells county</w:t>
      </w:r>
      <w:proofErr w:type="gramEnd"/>
      <w:r w:rsidR="006D41A5" w:rsidRPr="004127E9">
        <w:rPr>
          <w:rFonts w:ascii="Book Antiqua" w:hAnsi="Book Antiqua" w:cs="Microsoft Sans Serif"/>
          <w:sz w:val="30"/>
          <w:szCs w:val="30"/>
        </w:rPr>
        <w:t xml:space="preserve">, and Frank Kunkel, North Manchester, and one sister, Mrs. John Smith, of Bluffton.  </w:t>
      </w:r>
    </w:p>
    <w:p w14:paraId="050EBB51" w14:textId="1F6C162E" w:rsidR="006D41A5" w:rsidRPr="004127E9" w:rsidRDefault="004127E9" w:rsidP="006D41A5">
      <w:pPr>
        <w:autoSpaceDE w:val="0"/>
        <w:autoSpaceDN w:val="0"/>
        <w:adjustRightInd w:val="0"/>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006D41A5" w:rsidRPr="004127E9">
        <w:rPr>
          <w:rFonts w:ascii="Book Antiqua" w:hAnsi="Book Antiqua" w:cs="Microsoft Sans Serif"/>
          <w:sz w:val="30"/>
          <w:szCs w:val="30"/>
        </w:rPr>
        <w:t xml:space="preserve">The funeral probably will be </w:t>
      </w:r>
      <w:proofErr w:type="gramStart"/>
      <w:r w:rsidR="006D41A5" w:rsidRPr="004127E9">
        <w:rPr>
          <w:rFonts w:ascii="Book Antiqua" w:hAnsi="Book Antiqua" w:cs="Microsoft Sans Serif"/>
          <w:sz w:val="30"/>
          <w:szCs w:val="30"/>
        </w:rPr>
        <w:t>held</w:t>
      </w:r>
      <w:proofErr w:type="gramEnd"/>
      <w:r w:rsidR="006D41A5" w:rsidRPr="004127E9">
        <w:rPr>
          <w:rFonts w:ascii="Book Antiqua" w:hAnsi="Book Antiqua" w:cs="Microsoft Sans Serif"/>
          <w:sz w:val="30"/>
          <w:szCs w:val="30"/>
        </w:rPr>
        <w:t xml:space="preserve"> Monday, with the Masonic lodge in charge.  The body will be taken to Bluffton for burial.</w:t>
      </w:r>
    </w:p>
    <w:p w14:paraId="2134D317" w14:textId="77777777"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 xml:space="preserve">   The deceased man, who had </w:t>
      </w:r>
      <w:proofErr w:type="gramStart"/>
      <w:r w:rsidRPr="004127E9">
        <w:rPr>
          <w:rFonts w:ascii="Book Antiqua" w:hAnsi="Book Antiqua" w:cs="Microsoft Sans Serif"/>
          <w:sz w:val="30"/>
          <w:szCs w:val="30"/>
        </w:rPr>
        <w:t>been in charge of</w:t>
      </w:r>
      <w:proofErr w:type="gramEnd"/>
      <w:r w:rsidRPr="004127E9">
        <w:rPr>
          <w:rFonts w:ascii="Book Antiqua" w:hAnsi="Book Antiqua" w:cs="Microsoft Sans Serif"/>
          <w:sz w:val="30"/>
          <w:szCs w:val="30"/>
        </w:rPr>
        <w:t xml:space="preserve"> the women's shoe department of the Blumenthal store for years, became ill Saturday, March 7.  His illness of pneumonia followed an acute attack of inflammatory rheumatism.   His condition had been serious for about two weeks, although up to the night of his death, he appeared to be improving.</w:t>
      </w:r>
    </w:p>
    <w:p w14:paraId="0292E9D5" w14:textId="568D9BAB"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 xml:space="preserve">   John Edward Kunkel was born August 18, 1872, in Ossian, </w:t>
      </w:r>
      <w:proofErr w:type="gramStart"/>
      <w:r w:rsidRPr="004127E9">
        <w:rPr>
          <w:rFonts w:ascii="Book Antiqua" w:hAnsi="Book Antiqua" w:cs="Microsoft Sans Serif"/>
          <w:sz w:val="30"/>
          <w:szCs w:val="30"/>
        </w:rPr>
        <w:t>Wells county</w:t>
      </w:r>
      <w:proofErr w:type="gramEnd"/>
      <w:r w:rsidRPr="004127E9">
        <w:rPr>
          <w:rFonts w:ascii="Book Antiqua" w:hAnsi="Book Antiqua" w:cs="Microsoft Sans Serif"/>
          <w:sz w:val="30"/>
          <w:szCs w:val="30"/>
        </w:rPr>
        <w:t xml:space="preserve">, Ind.  He was well and popularly known in Marion and </w:t>
      </w:r>
      <w:proofErr w:type="gramStart"/>
      <w:r w:rsidRPr="004127E9">
        <w:rPr>
          <w:rFonts w:ascii="Book Antiqua" w:hAnsi="Book Antiqua" w:cs="Microsoft Sans Serif"/>
          <w:sz w:val="30"/>
          <w:szCs w:val="30"/>
        </w:rPr>
        <w:t xml:space="preserve">Grant </w:t>
      </w:r>
      <w:r w:rsidRPr="004127E9">
        <w:rPr>
          <w:rFonts w:ascii="Book Antiqua" w:hAnsi="Book Antiqua" w:cs="Microsoft Sans Serif"/>
          <w:sz w:val="30"/>
          <w:szCs w:val="30"/>
        </w:rPr>
        <w:lastRenderedPageBreak/>
        <w:t>county</w:t>
      </w:r>
      <w:proofErr w:type="gramEnd"/>
      <w:r w:rsidRPr="004127E9">
        <w:rPr>
          <w:rFonts w:ascii="Book Antiqua" w:hAnsi="Book Antiqua" w:cs="Microsoft Sans Serif"/>
          <w:sz w:val="30"/>
          <w:szCs w:val="30"/>
        </w:rPr>
        <w:t xml:space="preserve">. His former employer, David Blumenthal, said of the deceased: "He was a </w:t>
      </w:r>
      <w:proofErr w:type="gramStart"/>
      <w:r w:rsidRPr="004127E9">
        <w:rPr>
          <w:rFonts w:ascii="Book Antiqua" w:hAnsi="Book Antiqua" w:cs="Microsoft Sans Serif"/>
          <w:sz w:val="30"/>
          <w:szCs w:val="30"/>
        </w:rPr>
        <w:t>first class</w:t>
      </w:r>
      <w:proofErr w:type="gramEnd"/>
      <w:r w:rsidRPr="004127E9">
        <w:rPr>
          <w:rFonts w:ascii="Book Antiqua" w:hAnsi="Book Antiqua" w:cs="Microsoft Sans Serif"/>
          <w:sz w:val="30"/>
          <w:szCs w:val="30"/>
        </w:rPr>
        <w:t xml:space="preserve"> man in every way, and one of our best men," in a few </w:t>
      </w:r>
      <w:r w:rsidR="004127E9" w:rsidRPr="004127E9">
        <w:rPr>
          <w:rFonts w:ascii="Book Antiqua" w:hAnsi="Book Antiqua" w:cs="Microsoft Sans Serif"/>
          <w:sz w:val="30"/>
          <w:szCs w:val="30"/>
        </w:rPr>
        <w:t>words</w:t>
      </w:r>
      <w:r w:rsidRPr="004127E9">
        <w:rPr>
          <w:rFonts w:ascii="Book Antiqua" w:hAnsi="Book Antiqua" w:cs="Microsoft Sans Serif"/>
          <w:sz w:val="30"/>
          <w:szCs w:val="30"/>
        </w:rPr>
        <w:t>, the best that could be said of any man.  Mr. Kunkel was a member of the local lodges of K. of P. and Masons.</w:t>
      </w:r>
    </w:p>
    <w:p w14:paraId="59214700" w14:textId="77777777"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 xml:space="preserve">   Rev. Thomas Gray, pastor of the Congregational church, will conduct services at the deceased man's late home at 513 West Fifth street, at 8:30 o'clock the day of the funeral.  The body will be shipped to Bluffton at 9:30 o'clock, where Rev. Arnold will conduct a short service over the body at the M. E. church. - Marion Chronicle.</w:t>
      </w:r>
    </w:p>
    <w:p w14:paraId="6CADB4CC" w14:textId="77777777"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 xml:space="preserve">   The funeral party will arrive in Bluffton over the M. B. &amp; E. Monday </w:t>
      </w:r>
      <w:proofErr w:type="gramStart"/>
      <w:r w:rsidRPr="004127E9">
        <w:rPr>
          <w:rFonts w:ascii="Book Antiqua" w:hAnsi="Book Antiqua" w:cs="Microsoft Sans Serif"/>
          <w:sz w:val="30"/>
          <w:szCs w:val="30"/>
        </w:rPr>
        <w:t>forenoon</w:t>
      </w:r>
      <w:proofErr w:type="gramEnd"/>
      <w:r w:rsidRPr="004127E9">
        <w:rPr>
          <w:rFonts w:ascii="Book Antiqua" w:hAnsi="Book Antiqua" w:cs="Microsoft Sans Serif"/>
          <w:sz w:val="30"/>
          <w:szCs w:val="30"/>
        </w:rPr>
        <w:t>, on the 10:45 car, and will go direct to the First M. E. church, where the funeral services will be conducted. The Marion lodge of Masons will have charge of the Masonic rites at the funeral and members of the Bluffton and Warren Masonic lodges will be in attendance.  The deceased was a member of the Warren lodge of Masons.</w:t>
      </w:r>
    </w:p>
    <w:p w14:paraId="5EFDF93B" w14:textId="77777777"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p>
    <w:p w14:paraId="1D877CD3" w14:textId="77777777" w:rsid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Evening News, Bluffton, Wells County, I</w:t>
      </w:r>
      <w:r w:rsidR="004127E9">
        <w:rPr>
          <w:rFonts w:ascii="Book Antiqua" w:hAnsi="Book Antiqua" w:cs="Microsoft Sans Serif"/>
          <w:sz w:val="30"/>
          <w:szCs w:val="30"/>
        </w:rPr>
        <w:t>ndiana</w:t>
      </w:r>
    </w:p>
    <w:p w14:paraId="504F47D7" w14:textId="236F75E9"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Saturday, March 21, 1914, p. 2, C. 2</w:t>
      </w:r>
    </w:p>
    <w:p w14:paraId="0C83E32B" w14:textId="67C36E3E" w:rsidR="006D41A5" w:rsidRPr="004127E9" w:rsidRDefault="006D41A5" w:rsidP="006D41A5">
      <w:pPr>
        <w:autoSpaceDE w:val="0"/>
        <w:autoSpaceDN w:val="0"/>
        <w:adjustRightInd w:val="0"/>
        <w:spacing w:after="0" w:line="240" w:lineRule="auto"/>
        <w:rPr>
          <w:rFonts w:ascii="Book Antiqua" w:hAnsi="Book Antiqua" w:cs="Microsoft Sans Serif"/>
          <w:sz w:val="30"/>
          <w:szCs w:val="30"/>
        </w:rPr>
      </w:pPr>
      <w:r w:rsidRPr="004127E9">
        <w:rPr>
          <w:rFonts w:ascii="Book Antiqua" w:hAnsi="Book Antiqua" w:cs="Microsoft Sans Serif"/>
          <w:sz w:val="30"/>
          <w:szCs w:val="30"/>
        </w:rPr>
        <w:t>**</w:t>
      </w:r>
    </w:p>
    <w:p w14:paraId="3AAE96DA" w14:textId="77777777" w:rsidR="006D41A5" w:rsidRP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p>
    <w:p w14:paraId="113E8FC4" w14:textId="77777777" w:rsid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r w:rsidRPr="004127E9">
        <w:rPr>
          <w:rFonts w:ascii="Book Antiqua" w:hAnsi="Book Antiqua" w:cs="Microsoft Sans Serif"/>
          <w:color w:val="000000"/>
          <w:sz w:val="30"/>
          <w:szCs w:val="30"/>
        </w:rPr>
        <w:t>ED KUNKEL DEAD - At Marion - Ill of Pneumonia</w:t>
      </w:r>
    </w:p>
    <w:p w14:paraId="185957AE" w14:textId="77777777" w:rsid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r w:rsidRPr="004127E9">
        <w:rPr>
          <w:rFonts w:ascii="Book Antiqua" w:hAnsi="Book Antiqua" w:cs="Microsoft Sans Serif"/>
          <w:color w:val="000000"/>
          <w:sz w:val="30"/>
          <w:szCs w:val="30"/>
        </w:rPr>
        <w:t>Son of Mr. and Mrs. Calvin Kunkel</w:t>
      </w:r>
      <w:r w:rsidR="004127E9">
        <w:rPr>
          <w:rFonts w:ascii="Book Antiqua" w:hAnsi="Book Antiqua" w:cs="Microsoft Sans Serif"/>
          <w:color w:val="000000"/>
          <w:sz w:val="30"/>
          <w:szCs w:val="30"/>
        </w:rPr>
        <w:t xml:space="preserve"> - </w:t>
      </w:r>
      <w:r w:rsidRPr="004127E9">
        <w:rPr>
          <w:rFonts w:ascii="Book Antiqua" w:hAnsi="Book Antiqua" w:cs="Microsoft Sans Serif"/>
          <w:color w:val="000000"/>
          <w:sz w:val="30"/>
          <w:szCs w:val="30"/>
        </w:rPr>
        <w:t>OF NEAR TOCSIN</w:t>
      </w:r>
    </w:p>
    <w:p w14:paraId="1E919D29" w14:textId="368E4846" w:rsidR="006D41A5" w:rsidRP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proofErr w:type="gramStart"/>
      <w:r w:rsidRPr="004127E9">
        <w:rPr>
          <w:rFonts w:ascii="Book Antiqua" w:hAnsi="Book Antiqua" w:cs="Microsoft Sans Serif"/>
          <w:color w:val="000000"/>
          <w:sz w:val="30"/>
          <w:szCs w:val="30"/>
        </w:rPr>
        <w:t>Has</w:t>
      </w:r>
      <w:proofErr w:type="gramEnd"/>
      <w:r w:rsidRPr="004127E9">
        <w:rPr>
          <w:rFonts w:ascii="Book Antiqua" w:hAnsi="Book Antiqua" w:cs="Microsoft Sans Serif"/>
          <w:color w:val="000000"/>
          <w:sz w:val="30"/>
          <w:szCs w:val="30"/>
        </w:rPr>
        <w:t xml:space="preserve"> Relatives Here - Funeral Will Be Monday </w:t>
      </w:r>
      <w:proofErr w:type="gramStart"/>
      <w:r w:rsidRPr="004127E9">
        <w:rPr>
          <w:rFonts w:ascii="Book Antiqua" w:hAnsi="Book Antiqua" w:cs="Microsoft Sans Serif"/>
          <w:color w:val="000000"/>
          <w:sz w:val="30"/>
          <w:szCs w:val="30"/>
        </w:rPr>
        <w:t>At</w:t>
      </w:r>
      <w:proofErr w:type="gramEnd"/>
      <w:r w:rsidRPr="004127E9">
        <w:rPr>
          <w:rFonts w:ascii="Book Antiqua" w:hAnsi="Book Antiqua" w:cs="Microsoft Sans Serif"/>
          <w:color w:val="000000"/>
          <w:sz w:val="30"/>
          <w:szCs w:val="30"/>
        </w:rPr>
        <w:t xml:space="preserve"> Bluffton</w:t>
      </w:r>
    </w:p>
    <w:p w14:paraId="5346E1E5" w14:textId="77777777" w:rsidR="006D41A5" w:rsidRP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p>
    <w:p w14:paraId="6154EA47" w14:textId="20501878" w:rsidR="006D41A5" w:rsidRP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r w:rsidRPr="004127E9">
        <w:rPr>
          <w:rFonts w:ascii="Book Antiqua" w:hAnsi="Book Antiqua" w:cs="Microsoft Sans Serif"/>
          <w:color w:val="000000"/>
          <w:sz w:val="30"/>
          <w:szCs w:val="30"/>
        </w:rPr>
        <w:t xml:space="preserve">   Ed Kunkel, a former Bluffton clerk, son of Mr. and Mrs. Calvin Kunkel, residing near Tocsin, a relative of the </w:t>
      </w:r>
      <w:proofErr w:type="spellStart"/>
      <w:r w:rsidRPr="004127E9">
        <w:rPr>
          <w:rFonts w:ascii="Book Antiqua" w:hAnsi="Book Antiqua" w:cs="Microsoft Sans Serif"/>
          <w:color w:val="000000"/>
          <w:sz w:val="30"/>
          <w:szCs w:val="30"/>
        </w:rPr>
        <w:t>Kunkels</w:t>
      </w:r>
      <w:proofErr w:type="spellEnd"/>
      <w:r w:rsidRPr="004127E9">
        <w:rPr>
          <w:rFonts w:ascii="Book Antiqua" w:hAnsi="Book Antiqua" w:cs="Microsoft Sans Serif"/>
          <w:color w:val="000000"/>
          <w:sz w:val="30"/>
          <w:szCs w:val="30"/>
        </w:rPr>
        <w:t xml:space="preserve"> residing here, died yesterday at his home at Marion, from pneumonia.  The funeral will be held in Bluffton on Monday morning.  The funeral party will leave Marion at 9:30 o'clock over the M. B. &amp; E. and on arrival at Bluffton the services will be held immediately in the M.E. church.  Rev. W. T. Arnold and the Masons will have charge of the </w:t>
      </w:r>
      <w:proofErr w:type="gramStart"/>
      <w:r w:rsidRPr="004127E9">
        <w:rPr>
          <w:rFonts w:ascii="Book Antiqua" w:hAnsi="Book Antiqua" w:cs="Microsoft Sans Serif"/>
          <w:color w:val="000000"/>
          <w:sz w:val="30"/>
          <w:szCs w:val="30"/>
        </w:rPr>
        <w:t>services</w:t>
      </w:r>
      <w:proofErr w:type="gramEnd"/>
      <w:r w:rsidRPr="004127E9">
        <w:rPr>
          <w:rFonts w:ascii="Book Antiqua" w:hAnsi="Book Antiqua" w:cs="Microsoft Sans Serif"/>
          <w:color w:val="000000"/>
          <w:sz w:val="30"/>
          <w:szCs w:val="30"/>
        </w:rPr>
        <w:t xml:space="preserve"> and the interment will be in the Fairview cemetery, where some of Mr. Kunkel's </w:t>
      </w:r>
      <w:r w:rsidR="004127E9" w:rsidRPr="004127E9">
        <w:rPr>
          <w:rFonts w:ascii="Book Antiqua" w:hAnsi="Book Antiqua" w:cs="Microsoft Sans Serif"/>
          <w:color w:val="000000"/>
          <w:sz w:val="30"/>
          <w:szCs w:val="30"/>
        </w:rPr>
        <w:t>relatives</w:t>
      </w:r>
      <w:r w:rsidRPr="004127E9">
        <w:rPr>
          <w:rFonts w:ascii="Book Antiqua" w:hAnsi="Book Antiqua" w:cs="Microsoft Sans Serif"/>
          <w:color w:val="000000"/>
          <w:sz w:val="30"/>
          <w:szCs w:val="30"/>
        </w:rPr>
        <w:t xml:space="preserve"> are buried.  </w:t>
      </w:r>
    </w:p>
    <w:p w14:paraId="11AC88B4" w14:textId="77777777" w:rsidR="006D41A5" w:rsidRPr="004127E9" w:rsidRDefault="006D41A5" w:rsidP="006D41A5">
      <w:pPr>
        <w:pStyle w:val="NormalWeb"/>
        <w:spacing w:before="0" w:beforeAutospacing="0" w:after="0" w:afterAutospacing="0"/>
        <w:rPr>
          <w:rFonts w:ascii="Book Antiqua" w:hAnsi="Book Antiqua" w:cs="Microsoft Sans Serif"/>
          <w:color w:val="000000"/>
          <w:sz w:val="30"/>
          <w:szCs w:val="30"/>
        </w:rPr>
      </w:pPr>
      <w:r w:rsidRPr="004127E9">
        <w:rPr>
          <w:rFonts w:ascii="Book Antiqua" w:hAnsi="Book Antiqua" w:cs="Microsoft Sans Serif"/>
          <w:color w:val="000000"/>
          <w:sz w:val="30"/>
          <w:szCs w:val="30"/>
        </w:rPr>
        <w:lastRenderedPageBreak/>
        <w:t xml:space="preserve">   Mr. Kunkel was twice </w:t>
      </w:r>
      <w:proofErr w:type="gramStart"/>
      <w:r w:rsidRPr="004127E9">
        <w:rPr>
          <w:rFonts w:ascii="Book Antiqua" w:hAnsi="Book Antiqua" w:cs="Microsoft Sans Serif"/>
          <w:color w:val="000000"/>
          <w:sz w:val="30"/>
          <w:szCs w:val="30"/>
        </w:rPr>
        <w:t>married</w:t>
      </w:r>
      <w:proofErr w:type="gramEnd"/>
      <w:r w:rsidRPr="004127E9">
        <w:rPr>
          <w:rFonts w:ascii="Book Antiqua" w:hAnsi="Book Antiqua" w:cs="Microsoft Sans Serif"/>
          <w:color w:val="000000"/>
          <w:sz w:val="30"/>
          <w:szCs w:val="30"/>
        </w:rPr>
        <w:t xml:space="preserve"> and one wife and one child have preceded him in death.  His second wife and two children, a daughter of the first marriage, and a son of the second, survive him, together with his parents and the following brothers and sisters</w:t>
      </w:r>
      <w:proofErr w:type="gramStart"/>
      <w:r w:rsidRPr="004127E9">
        <w:rPr>
          <w:rFonts w:ascii="Book Antiqua" w:hAnsi="Book Antiqua" w:cs="Microsoft Sans Serif"/>
          <w:color w:val="000000"/>
          <w:sz w:val="30"/>
          <w:szCs w:val="30"/>
        </w:rPr>
        <w:t>:  Frank</w:t>
      </w:r>
      <w:proofErr w:type="gramEnd"/>
      <w:r w:rsidRPr="004127E9">
        <w:rPr>
          <w:rFonts w:ascii="Book Antiqua" w:hAnsi="Book Antiqua" w:cs="Microsoft Sans Serif"/>
          <w:color w:val="000000"/>
          <w:sz w:val="30"/>
          <w:szCs w:val="30"/>
        </w:rPr>
        <w:t xml:space="preserve"> Kunkel who recently moved from Bluffton to North Manchester; Charles Kunkel, residing near Tocsin, and Nellie, wife of John Smith, of Bluffton.</w:t>
      </w:r>
    </w:p>
    <w:p w14:paraId="23050BE1" w14:textId="77777777" w:rsidR="006D41A5" w:rsidRPr="004127E9" w:rsidRDefault="006D41A5" w:rsidP="006D41A5">
      <w:pPr>
        <w:pStyle w:val="NormalWeb"/>
        <w:spacing w:before="0" w:beforeAutospacing="0" w:after="0" w:afterAutospacing="0"/>
        <w:rPr>
          <w:rFonts w:ascii="Book Antiqua" w:hAnsi="Book Antiqua" w:cs="Microsoft Sans Serif"/>
          <w:color w:val="000000"/>
          <w:sz w:val="30"/>
          <w:szCs w:val="30"/>
        </w:rPr>
      </w:pPr>
    </w:p>
    <w:p w14:paraId="6DA16580" w14:textId="77777777" w:rsidR="004127E9" w:rsidRDefault="006D41A5" w:rsidP="006D41A5">
      <w:pPr>
        <w:autoSpaceDE w:val="0"/>
        <w:autoSpaceDN w:val="0"/>
        <w:adjustRightInd w:val="0"/>
        <w:spacing w:after="0" w:line="240" w:lineRule="auto"/>
        <w:rPr>
          <w:rFonts w:ascii="Book Antiqua" w:hAnsi="Book Antiqua" w:cs="Microsoft Sans Serif"/>
          <w:color w:val="000000"/>
          <w:sz w:val="30"/>
          <w:szCs w:val="30"/>
        </w:rPr>
      </w:pPr>
      <w:r w:rsidRPr="004127E9">
        <w:rPr>
          <w:rFonts w:ascii="Book Antiqua" w:hAnsi="Book Antiqua" w:cs="Microsoft Sans Serif"/>
          <w:color w:val="000000"/>
          <w:sz w:val="30"/>
          <w:szCs w:val="30"/>
        </w:rPr>
        <w:t>Decatur Daily Democrat, Adams County, Indiana</w:t>
      </w:r>
    </w:p>
    <w:p w14:paraId="13A569D8" w14:textId="2FEF4A17" w:rsidR="006D41A5" w:rsidRDefault="006D41A5" w:rsidP="006D41A5">
      <w:pPr>
        <w:autoSpaceDE w:val="0"/>
        <w:autoSpaceDN w:val="0"/>
        <w:adjustRightInd w:val="0"/>
        <w:spacing w:after="0" w:line="240" w:lineRule="auto"/>
        <w:rPr>
          <w:rFonts w:ascii="Book Antiqua" w:hAnsi="Book Antiqua" w:cs="Microsoft Sans Serif"/>
          <w:color w:val="000000"/>
          <w:sz w:val="30"/>
          <w:szCs w:val="30"/>
        </w:rPr>
      </w:pPr>
      <w:r w:rsidRPr="004127E9">
        <w:rPr>
          <w:rFonts w:ascii="Book Antiqua" w:hAnsi="Book Antiqua" w:cs="Microsoft Sans Serif"/>
          <w:color w:val="000000"/>
          <w:sz w:val="30"/>
          <w:szCs w:val="30"/>
        </w:rPr>
        <w:t>Sat</w:t>
      </w:r>
      <w:r w:rsidR="004127E9">
        <w:rPr>
          <w:rFonts w:ascii="Book Antiqua" w:hAnsi="Book Antiqua" w:cs="Microsoft Sans Serif"/>
          <w:color w:val="000000"/>
          <w:sz w:val="30"/>
          <w:szCs w:val="30"/>
        </w:rPr>
        <w:t>urday</w:t>
      </w:r>
      <w:r w:rsidRPr="004127E9">
        <w:rPr>
          <w:rFonts w:ascii="Book Antiqua" w:hAnsi="Book Antiqua" w:cs="Microsoft Sans Serif"/>
          <w:color w:val="000000"/>
          <w:sz w:val="30"/>
          <w:szCs w:val="30"/>
        </w:rPr>
        <w:t>, March 21, 1914</w:t>
      </w:r>
    </w:p>
    <w:p w14:paraId="68B128B4" w14:textId="394E8349" w:rsidR="00690457" w:rsidRDefault="00690457" w:rsidP="006D41A5">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w:t>
      </w:r>
    </w:p>
    <w:p w14:paraId="2B566C45" w14:textId="77777777" w:rsidR="00690457" w:rsidRDefault="00690457" w:rsidP="006D41A5">
      <w:pPr>
        <w:autoSpaceDE w:val="0"/>
        <w:autoSpaceDN w:val="0"/>
        <w:adjustRightInd w:val="0"/>
        <w:spacing w:after="0" w:line="240" w:lineRule="auto"/>
        <w:rPr>
          <w:rFonts w:ascii="Book Antiqua" w:hAnsi="Book Antiqua" w:cs="Microsoft Sans Serif"/>
          <w:color w:val="000000"/>
          <w:sz w:val="30"/>
          <w:szCs w:val="30"/>
        </w:rPr>
      </w:pPr>
    </w:p>
    <w:p w14:paraId="347A0368" w14:textId="77777777" w:rsidR="00690457" w:rsidRDefault="00690457" w:rsidP="006D41A5">
      <w:pPr>
        <w:autoSpaceDE w:val="0"/>
        <w:autoSpaceDN w:val="0"/>
        <w:adjustRightInd w:val="0"/>
        <w:spacing w:after="0" w:line="240" w:lineRule="auto"/>
        <w:rPr>
          <w:rFonts w:ascii="Book Antiqua" w:hAnsi="Book Antiqua" w:cs="Microsoft Sans Serif"/>
          <w:color w:val="000000"/>
          <w:sz w:val="30"/>
          <w:szCs w:val="30"/>
        </w:rPr>
      </w:pPr>
      <w:r w:rsidRPr="00690457">
        <w:rPr>
          <w:rFonts w:ascii="Book Antiqua" w:hAnsi="Book Antiqua" w:cs="Microsoft Sans Serif"/>
          <w:color w:val="000000"/>
          <w:sz w:val="30"/>
          <w:szCs w:val="30"/>
        </w:rPr>
        <w:t xml:space="preserve">John Edward Kunkel from </w:t>
      </w:r>
      <w:proofErr w:type="gramStart"/>
      <w:r w:rsidRPr="00690457">
        <w:rPr>
          <w:rFonts w:ascii="Book Antiqua" w:hAnsi="Book Antiqua" w:cs="Microsoft Sans Serif"/>
          <w:color w:val="000000"/>
          <w:sz w:val="30"/>
          <w:szCs w:val="30"/>
        </w:rPr>
        <w:t>tree</w:t>
      </w:r>
      <w:proofErr w:type="gramEnd"/>
      <w:r w:rsidRPr="00690457">
        <w:rPr>
          <w:rFonts w:ascii="Book Antiqua" w:hAnsi="Book Antiqua" w:cs="Microsoft Sans Serif"/>
          <w:color w:val="000000"/>
          <w:sz w:val="30"/>
          <w:szCs w:val="30"/>
        </w:rPr>
        <w:t xml:space="preserve"> Piepenbrink Family Tree</w:t>
      </w:r>
    </w:p>
    <w:p w14:paraId="2E13C02F" w14:textId="77777777" w:rsidR="00690457" w:rsidRDefault="00690457" w:rsidP="006D41A5">
      <w:pPr>
        <w:autoSpaceDE w:val="0"/>
        <w:autoSpaceDN w:val="0"/>
        <w:adjustRightInd w:val="0"/>
        <w:spacing w:after="0" w:line="240" w:lineRule="auto"/>
        <w:rPr>
          <w:rFonts w:ascii="Book Antiqua" w:hAnsi="Book Antiqua" w:cs="Microsoft Sans Serif"/>
          <w:color w:val="000000"/>
          <w:sz w:val="30"/>
          <w:szCs w:val="30"/>
        </w:rPr>
      </w:pPr>
      <w:r w:rsidRPr="00690457">
        <w:rPr>
          <w:rFonts w:ascii="Book Antiqua" w:hAnsi="Book Antiqua" w:cs="Microsoft Sans Serif"/>
          <w:color w:val="000000"/>
          <w:sz w:val="30"/>
          <w:szCs w:val="30"/>
        </w:rPr>
        <w:cr/>
        <w:t>Birth</w:t>
      </w:r>
      <w:r w:rsidRPr="00690457">
        <w:rPr>
          <w:rFonts w:ascii="Book Antiqua" w:hAnsi="Book Antiqua" w:cs="Microsoft Sans Serif"/>
          <w:color w:val="000000"/>
          <w:sz w:val="30"/>
          <w:szCs w:val="30"/>
        </w:rPr>
        <w:tab/>
        <w:t>18 Aug 1872 Wells, Indiana, USA</w:t>
      </w:r>
      <w:r w:rsidRPr="00690457">
        <w:rPr>
          <w:rFonts w:ascii="Book Antiqua" w:hAnsi="Book Antiqua" w:cs="Microsoft Sans Serif"/>
          <w:color w:val="000000"/>
          <w:sz w:val="30"/>
          <w:szCs w:val="30"/>
        </w:rPr>
        <w:cr/>
        <w:t>Marriage</w:t>
      </w:r>
      <w:r w:rsidRPr="00690457">
        <w:rPr>
          <w:rFonts w:ascii="Book Antiqua" w:hAnsi="Book Antiqua" w:cs="Microsoft Sans Serif"/>
          <w:color w:val="000000"/>
          <w:sz w:val="30"/>
          <w:szCs w:val="30"/>
        </w:rPr>
        <w:tab/>
        <w:t>1903 Pike, Indiana, USA</w:t>
      </w:r>
      <w:r w:rsidRPr="00690457">
        <w:rPr>
          <w:rFonts w:ascii="Book Antiqua" w:hAnsi="Book Antiqua" w:cs="Microsoft Sans Serif"/>
          <w:color w:val="000000"/>
          <w:sz w:val="30"/>
          <w:szCs w:val="30"/>
        </w:rPr>
        <w:cr/>
        <w:t>Residence</w:t>
      </w:r>
      <w:r w:rsidRPr="00690457">
        <w:rPr>
          <w:rFonts w:ascii="Book Antiqua" w:hAnsi="Book Antiqua" w:cs="Microsoft Sans Serif"/>
          <w:color w:val="000000"/>
          <w:sz w:val="30"/>
          <w:szCs w:val="30"/>
        </w:rPr>
        <w:tab/>
        <w:t>1910 Marion, Grant, Indiana, USA</w:t>
      </w:r>
      <w:r w:rsidRPr="00690457">
        <w:rPr>
          <w:rFonts w:ascii="Book Antiqua" w:hAnsi="Book Antiqua" w:cs="Microsoft Sans Serif"/>
          <w:color w:val="000000"/>
          <w:sz w:val="30"/>
          <w:szCs w:val="30"/>
        </w:rPr>
        <w:cr/>
        <w:t>Death</w:t>
      </w:r>
      <w:r w:rsidRPr="00690457">
        <w:rPr>
          <w:rFonts w:ascii="Book Antiqua" w:hAnsi="Book Antiqua" w:cs="Microsoft Sans Serif"/>
          <w:color w:val="000000"/>
          <w:sz w:val="30"/>
          <w:szCs w:val="30"/>
        </w:rPr>
        <w:tab/>
        <w:t>20 Mar 1914 Marion, Grant, Indiana, USA</w:t>
      </w:r>
      <w:r w:rsidRPr="00690457">
        <w:rPr>
          <w:rFonts w:ascii="Book Antiqua" w:hAnsi="Book Antiqua" w:cs="Microsoft Sans Serif"/>
          <w:color w:val="000000"/>
          <w:sz w:val="30"/>
          <w:szCs w:val="30"/>
        </w:rPr>
        <w:cr/>
        <w:t>Father</w:t>
      </w:r>
      <w:r w:rsidRPr="00690457">
        <w:rPr>
          <w:rFonts w:ascii="Book Antiqua" w:hAnsi="Book Antiqua" w:cs="Microsoft Sans Serif"/>
          <w:color w:val="000000"/>
          <w:sz w:val="30"/>
          <w:szCs w:val="30"/>
        </w:rPr>
        <w:tab/>
        <w:t>Calvin Kunkel (1846-1922)</w:t>
      </w:r>
      <w:r w:rsidRPr="00690457">
        <w:rPr>
          <w:rFonts w:ascii="Book Antiqua" w:hAnsi="Book Antiqua" w:cs="Microsoft Sans Serif"/>
          <w:color w:val="000000"/>
          <w:sz w:val="30"/>
          <w:szCs w:val="30"/>
        </w:rPr>
        <w:cr/>
        <w:t>Mother</w:t>
      </w:r>
      <w:r w:rsidRPr="00690457">
        <w:rPr>
          <w:rFonts w:ascii="Book Antiqua" w:hAnsi="Book Antiqua" w:cs="Microsoft Sans Serif"/>
          <w:color w:val="000000"/>
          <w:sz w:val="30"/>
          <w:szCs w:val="30"/>
        </w:rPr>
        <w:tab/>
        <w:t>Sarah A Plummer (1843-1914)</w:t>
      </w:r>
      <w:r w:rsidRPr="00690457">
        <w:rPr>
          <w:rFonts w:ascii="Book Antiqua" w:hAnsi="Book Antiqua" w:cs="Microsoft Sans Serif"/>
          <w:color w:val="000000"/>
          <w:sz w:val="30"/>
          <w:szCs w:val="30"/>
        </w:rPr>
        <w:cr/>
        <w:t>Spouse</w:t>
      </w:r>
      <w:r w:rsidRPr="00690457">
        <w:rPr>
          <w:rFonts w:ascii="Book Antiqua" w:hAnsi="Book Antiqua" w:cs="Microsoft Sans Serif"/>
          <w:color w:val="000000"/>
          <w:sz w:val="30"/>
          <w:szCs w:val="30"/>
        </w:rPr>
        <w:tab/>
        <w:t>Mae Tillman (1876-1902)</w:t>
      </w:r>
      <w:r w:rsidRPr="00690457">
        <w:rPr>
          <w:rFonts w:ascii="Book Antiqua" w:hAnsi="Book Antiqua" w:cs="Microsoft Sans Serif"/>
          <w:color w:val="000000"/>
          <w:sz w:val="30"/>
          <w:szCs w:val="30"/>
        </w:rPr>
        <w:cr/>
        <w:t>Spouse</w:t>
      </w:r>
      <w:r w:rsidRPr="00690457">
        <w:rPr>
          <w:rFonts w:ascii="Book Antiqua" w:hAnsi="Book Antiqua" w:cs="Microsoft Sans Serif"/>
          <w:color w:val="000000"/>
          <w:sz w:val="30"/>
          <w:szCs w:val="30"/>
        </w:rPr>
        <w:tab/>
        <w:t>Maude Ellen Crowley (1877-1865)</w:t>
      </w:r>
      <w:r w:rsidRPr="00690457">
        <w:rPr>
          <w:rFonts w:ascii="Book Antiqua" w:hAnsi="Book Antiqua" w:cs="Microsoft Sans Serif"/>
          <w:color w:val="000000"/>
          <w:sz w:val="30"/>
          <w:szCs w:val="30"/>
        </w:rPr>
        <w:cr/>
        <w:t>124 People 9 Records 19 Sources</w:t>
      </w:r>
    </w:p>
    <w:p w14:paraId="0CDDEC94" w14:textId="77777777" w:rsidR="00690457" w:rsidRDefault="00690457" w:rsidP="006D41A5">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w:t>
      </w:r>
      <w:r w:rsidRPr="00690457">
        <w:rPr>
          <w:rFonts w:ascii="Book Antiqua" w:hAnsi="Book Antiqua" w:cs="Microsoft Sans Serif"/>
          <w:color w:val="000000"/>
          <w:sz w:val="30"/>
          <w:szCs w:val="30"/>
        </w:rPr>
        <w:cr/>
      </w:r>
      <w:r w:rsidRPr="00690457">
        <w:rPr>
          <w:rFonts w:ascii="Book Antiqua" w:hAnsi="Book Antiqua" w:cs="Microsoft Sans Serif"/>
          <w:color w:val="000000"/>
          <w:sz w:val="30"/>
          <w:szCs w:val="30"/>
        </w:rPr>
        <w:cr/>
        <w:t>Indiana, U.S., Marriage Index, 1800-1941</w:t>
      </w:r>
    </w:p>
    <w:p w14:paraId="45E25F65" w14:textId="06EE22EE" w:rsidR="0085068B" w:rsidRPr="0085068B" w:rsidRDefault="00690457" w:rsidP="00690457">
      <w:pPr>
        <w:autoSpaceDE w:val="0"/>
        <w:autoSpaceDN w:val="0"/>
        <w:adjustRightInd w:val="0"/>
        <w:spacing w:after="0" w:line="240" w:lineRule="auto"/>
        <w:rPr>
          <w:rFonts w:ascii="Book Antiqua" w:hAnsi="Book Antiqua"/>
        </w:rPr>
      </w:pPr>
      <w:r w:rsidRPr="00690457">
        <w:rPr>
          <w:rFonts w:ascii="Book Antiqua" w:hAnsi="Book Antiqua" w:cs="Microsoft Sans Serif"/>
          <w:color w:val="000000"/>
          <w:sz w:val="30"/>
          <w:szCs w:val="30"/>
        </w:rPr>
        <w:cr/>
        <w:t>Name</w:t>
      </w:r>
      <w:r w:rsidRPr="00690457">
        <w:rPr>
          <w:rFonts w:ascii="Book Antiqua" w:hAnsi="Book Antiqua" w:cs="Microsoft Sans Serif"/>
          <w:color w:val="000000"/>
          <w:sz w:val="30"/>
          <w:szCs w:val="30"/>
        </w:rPr>
        <w:tab/>
        <w:t>John E. Kunkel</w:t>
      </w:r>
      <w:r w:rsidRPr="00690457">
        <w:rPr>
          <w:rFonts w:ascii="Book Antiqua" w:hAnsi="Book Antiqua" w:cs="Microsoft Sans Serif"/>
          <w:color w:val="000000"/>
          <w:sz w:val="30"/>
          <w:szCs w:val="30"/>
        </w:rPr>
        <w:cr/>
        <w:t>Marriage Date</w:t>
      </w:r>
      <w:r w:rsidRPr="00690457">
        <w:rPr>
          <w:rFonts w:ascii="Book Antiqua" w:hAnsi="Book Antiqua" w:cs="Microsoft Sans Serif"/>
          <w:color w:val="000000"/>
          <w:sz w:val="30"/>
          <w:szCs w:val="30"/>
        </w:rPr>
        <w:tab/>
        <w:t>28 Sep 1898</w:t>
      </w:r>
      <w:r w:rsidRPr="00690457">
        <w:rPr>
          <w:rFonts w:ascii="Book Antiqua" w:hAnsi="Book Antiqua" w:cs="Microsoft Sans Serif"/>
          <w:color w:val="000000"/>
          <w:sz w:val="30"/>
          <w:szCs w:val="30"/>
        </w:rPr>
        <w:cr/>
        <w:t>Marriage Place</w:t>
      </w:r>
      <w:r w:rsidRPr="00690457">
        <w:rPr>
          <w:rFonts w:ascii="Book Antiqua" w:hAnsi="Book Antiqua" w:cs="Microsoft Sans Serif"/>
          <w:color w:val="000000"/>
          <w:sz w:val="30"/>
          <w:szCs w:val="30"/>
        </w:rPr>
        <w:tab/>
        <w:t>Grant, Indiana, USA</w:t>
      </w:r>
      <w:r w:rsidRPr="00690457">
        <w:rPr>
          <w:rFonts w:ascii="Book Antiqua" w:hAnsi="Book Antiqua" w:cs="Microsoft Sans Serif"/>
          <w:color w:val="000000"/>
          <w:sz w:val="30"/>
          <w:szCs w:val="30"/>
        </w:rPr>
        <w:cr/>
        <w:t>Spouse Name Mae Tillman</w:t>
      </w:r>
    </w:p>
    <w:sectPr w:rsidR="0085068B" w:rsidRPr="0085068B" w:rsidSect="0069045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6ADB"/>
    <w:rsid w:val="00030C49"/>
    <w:rsid w:val="000328C0"/>
    <w:rsid w:val="00037478"/>
    <w:rsid w:val="000829B7"/>
    <w:rsid w:val="000E003D"/>
    <w:rsid w:val="00140F63"/>
    <w:rsid w:val="00143FB1"/>
    <w:rsid w:val="001469C5"/>
    <w:rsid w:val="001F05E5"/>
    <w:rsid w:val="0023294B"/>
    <w:rsid w:val="00235371"/>
    <w:rsid w:val="00251E10"/>
    <w:rsid w:val="0028174E"/>
    <w:rsid w:val="003067CA"/>
    <w:rsid w:val="003F48C2"/>
    <w:rsid w:val="004127E9"/>
    <w:rsid w:val="004B2020"/>
    <w:rsid w:val="0053244F"/>
    <w:rsid w:val="005336B2"/>
    <w:rsid w:val="005B5AD8"/>
    <w:rsid w:val="00621DE3"/>
    <w:rsid w:val="00690457"/>
    <w:rsid w:val="006D41A5"/>
    <w:rsid w:val="006E4333"/>
    <w:rsid w:val="00710B7B"/>
    <w:rsid w:val="00826ADB"/>
    <w:rsid w:val="0085068B"/>
    <w:rsid w:val="00A147A3"/>
    <w:rsid w:val="00BF197A"/>
    <w:rsid w:val="00C30BFE"/>
    <w:rsid w:val="00CD2D66"/>
    <w:rsid w:val="00D04CEB"/>
    <w:rsid w:val="00D3612B"/>
    <w:rsid w:val="00DF0EEB"/>
    <w:rsid w:val="00E86F1F"/>
    <w:rsid w:val="00F81797"/>
    <w:rsid w:val="00FF1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A097B"/>
  <w15:docId w15:val="{FFA5D593-4773-42BF-B1CB-D088CDF10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26ADB"/>
    <w:rPr>
      <w:color w:val="0000FF"/>
      <w:u w:val="single"/>
    </w:rPr>
  </w:style>
  <w:style w:type="paragraph" w:customStyle="1" w:styleId="yiv1225747146ox-3cfbf70cb7-msonormal">
    <w:name w:val="yiv1225747146ox-3cfbf70cb7-msonormal"/>
    <w:basedOn w:val="Normal"/>
    <w:rsid w:val="000829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68125094ox-b062e8e8e3-msonormal">
    <w:name w:val="yiv3768125094ox-b062e8e8e3-msonormal"/>
    <w:basedOn w:val="Normal"/>
    <w:rsid w:val="000328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10033692ox-bcd8785184-msonormal">
    <w:name w:val="yiv6910033692ox-bcd8785184-msonormal"/>
    <w:basedOn w:val="Normal"/>
    <w:rsid w:val="00030C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596325121default-style">
    <w:name w:val="yiv5596325121default-style"/>
    <w:basedOn w:val="Normal"/>
    <w:rsid w:val="00143F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3803791default-style">
    <w:name w:val="yiv3583803791default-style"/>
    <w:basedOn w:val="Normal"/>
    <w:rsid w:val="00710B7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44331489default-style">
    <w:name w:val="yiv4844331489default-style"/>
    <w:basedOn w:val="Normal"/>
    <w:rsid w:val="00621D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95701769default-style">
    <w:name w:val="yiv8495701769default-style"/>
    <w:basedOn w:val="Normal"/>
    <w:rsid w:val="001F05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21135040default-style">
    <w:name w:val="yiv1321135040default-style"/>
    <w:basedOn w:val="Normal"/>
    <w:rsid w:val="0085068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79964849default-style">
    <w:name w:val="yiv2479964849default-style"/>
    <w:basedOn w:val="Normal"/>
    <w:rsid w:val="005B5AD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F17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383062872default-style">
    <w:name w:val="yiv7383062872default-style"/>
    <w:basedOn w:val="Normal"/>
    <w:rsid w:val="002353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70526460ox-bdcb00d59e-msonormal">
    <w:name w:val="yiv5970526460ox-bdcb00d59e-msonormal"/>
    <w:basedOn w:val="Normal"/>
    <w:rsid w:val="002329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115886998ox-f512f49394-msonormal">
    <w:name w:val="yiv6115886998ox-f512f49394-msonormal"/>
    <w:basedOn w:val="Normal"/>
    <w:rsid w:val="00F817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10787646ox-7c563266aa-msonormal">
    <w:name w:val="yiv9110787646ox-7c563266aa-msonormal"/>
    <w:basedOn w:val="Normal"/>
    <w:rsid w:val="00CD2D6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61613">
      <w:bodyDiv w:val="1"/>
      <w:marLeft w:val="0"/>
      <w:marRight w:val="0"/>
      <w:marTop w:val="0"/>
      <w:marBottom w:val="0"/>
      <w:divBdr>
        <w:top w:val="none" w:sz="0" w:space="0" w:color="auto"/>
        <w:left w:val="none" w:sz="0" w:space="0" w:color="auto"/>
        <w:bottom w:val="none" w:sz="0" w:space="0" w:color="auto"/>
        <w:right w:val="none" w:sz="0" w:space="0" w:color="auto"/>
      </w:divBdr>
    </w:div>
    <w:div w:id="100152146">
      <w:bodyDiv w:val="1"/>
      <w:marLeft w:val="0"/>
      <w:marRight w:val="0"/>
      <w:marTop w:val="0"/>
      <w:marBottom w:val="0"/>
      <w:divBdr>
        <w:top w:val="none" w:sz="0" w:space="0" w:color="auto"/>
        <w:left w:val="none" w:sz="0" w:space="0" w:color="auto"/>
        <w:bottom w:val="none" w:sz="0" w:space="0" w:color="auto"/>
        <w:right w:val="none" w:sz="0" w:space="0" w:color="auto"/>
      </w:divBdr>
    </w:div>
    <w:div w:id="230576517">
      <w:bodyDiv w:val="1"/>
      <w:marLeft w:val="0"/>
      <w:marRight w:val="0"/>
      <w:marTop w:val="0"/>
      <w:marBottom w:val="0"/>
      <w:divBdr>
        <w:top w:val="none" w:sz="0" w:space="0" w:color="auto"/>
        <w:left w:val="none" w:sz="0" w:space="0" w:color="auto"/>
        <w:bottom w:val="none" w:sz="0" w:space="0" w:color="auto"/>
        <w:right w:val="none" w:sz="0" w:space="0" w:color="auto"/>
      </w:divBdr>
    </w:div>
    <w:div w:id="447162483">
      <w:bodyDiv w:val="1"/>
      <w:marLeft w:val="0"/>
      <w:marRight w:val="0"/>
      <w:marTop w:val="0"/>
      <w:marBottom w:val="0"/>
      <w:divBdr>
        <w:top w:val="none" w:sz="0" w:space="0" w:color="auto"/>
        <w:left w:val="none" w:sz="0" w:space="0" w:color="auto"/>
        <w:bottom w:val="none" w:sz="0" w:space="0" w:color="auto"/>
        <w:right w:val="none" w:sz="0" w:space="0" w:color="auto"/>
      </w:divBdr>
    </w:div>
    <w:div w:id="534973100">
      <w:bodyDiv w:val="1"/>
      <w:marLeft w:val="0"/>
      <w:marRight w:val="0"/>
      <w:marTop w:val="0"/>
      <w:marBottom w:val="0"/>
      <w:divBdr>
        <w:top w:val="none" w:sz="0" w:space="0" w:color="auto"/>
        <w:left w:val="none" w:sz="0" w:space="0" w:color="auto"/>
        <w:bottom w:val="none" w:sz="0" w:space="0" w:color="auto"/>
        <w:right w:val="none" w:sz="0" w:space="0" w:color="auto"/>
      </w:divBdr>
    </w:div>
    <w:div w:id="666708632">
      <w:bodyDiv w:val="1"/>
      <w:marLeft w:val="0"/>
      <w:marRight w:val="0"/>
      <w:marTop w:val="0"/>
      <w:marBottom w:val="0"/>
      <w:divBdr>
        <w:top w:val="none" w:sz="0" w:space="0" w:color="auto"/>
        <w:left w:val="none" w:sz="0" w:space="0" w:color="auto"/>
        <w:bottom w:val="none" w:sz="0" w:space="0" w:color="auto"/>
        <w:right w:val="none" w:sz="0" w:space="0" w:color="auto"/>
      </w:divBdr>
    </w:div>
    <w:div w:id="803035927">
      <w:bodyDiv w:val="1"/>
      <w:marLeft w:val="0"/>
      <w:marRight w:val="0"/>
      <w:marTop w:val="0"/>
      <w:marBottom w:val="0"/>
      <w:divBdr>
        <w:top w:val="none" w:sz="0" w:space="0" w:color="auto"/>
        <w:left w:val="none" w:sz="0" w:space="0" w:color="auto"/>
        <w:bottom w:val="none" w:sz="0" w:space="0" w:color="auto"/>
        <w:right w:val="none" w:sz="0" w:space="0" w:color="auto"/>
      </w:divBdr>
    </w:div>
    <w:div w:id="889997064">
      <w:bodyDiv w:val="1"/>
      <w:marLeft w:val="0"/>
      <w:marRight w:val="0"/>
      <w:marTop w:val="0"/>
      <w:marBottom w:val="0"/>
      <w:divBdr>
        <w:top w:val="none" w:sz="0" w:space="0" w:color="auto"/>
        <w:left w:val="none" w:sz="0" w:space="0" w:color="auto"/>
        <w:bottom w:val="none" w:sz="0" w:space="0" w:color="auto"/>
        <w:right w:val="none" w:sz="0" w:space="0" w:color="auto"/>
      </w:divBdr>
    </w:div>
    <w:div w:id="1056511229">
      <w:bodyDiv w:val="1"/>
      <w:marLeft w:val="0"/>
      <w:marRight w:val="0"/>
      <w:marTop w:val="0"/>
      <w:marBottom w:val="0"/>
      <w:divBdr>
        <w:top w:val="none" w:sz="0" w:space="0" w:color="auto"/>
        <w:left w:val="none" w:sz="0" w:space="0" w:color="auto"/>
        <w:bottom w:val="none" w:sz="0" w:space="0" w:color="auto"/>
        <w:right w:val="none" w:sz="0" w:space="0" w:color="auto"/>
      </w:divBdr>
    </w:div>
    <w:div w:id="1495101493">
      <w:bodyDiv w:val="1"/>
      <w:marLeft w:val="0"/>
      <w:marRight w:val="0"/>
      <w:marTop w:val="0"/>
      <w:marBottom w:val="0"/>
      <w:divBdr>
        <w:top w:val="none" w:sz="0" w:space="0" w:color="auto"/>
        <w:left w:val="none" w:sz="0" w:space="0" w:color="auto"/>
        <w:bottom w:val="none" w:sz="0" w:space="0" w:color="auto"/>
        <w:right w:val="none" w:sz="0" w:space="0" w:color="auto"/>
      </w:divBdr>
    </w:div>
    <w:div w:id="1624072084">
      <w:bodyDiv w:val="1"/>
      <w:marLeft w:val="0"/>
      <w:marRight w:val="0"/>
      <w:marTop w:val="0"/>
      <w:marBottom w:val="0"/>
      <w:divBdr>
        <w:top w:val="none" w:sz="0" w:space="0" w:color="auto"/>
        <w:left w:val="none" w:sz="0" w:space="0" w:color="auto"/>
        <w:bottom w:val="none" w:sz="0" w:space="0" w:color="auto"/>
        <w:right w:val="none" w:sz="0" w:space="0" w:color="auto"/>
      </w:divBdr>
    </w:div>
    <w:div w:id="1748190258">
      <w:bodyDiv w:val="1"/>
      <w:marLeft w:val="0"/>
      <w:marRight w:val="0"/>
      <w:marTop w:val="0"/>
      <w:marBottom w:val="0"/>
      <w:divBdr>
        <w:top w:val="none" w:sz="0" w:space="0" w:color="auto"/>
        <w:left w:val="none" w:sz="0" w:space="0" w:color="auto"/>
        <w:bottom w:val="none" w:sz="0" w:space="0" w:color="auto"/>
        <w:right w:val="none" w:sz="0" w:space="0" w:color="auto"/>
      </w:divBdr>
    </w:div>
    <w:div w:id="1789004373">
      <w:bodyDiv w:val="1"/>
      <w:marLeft w:val="0"/>
      <w:marRight w:val="0"/>
      <w:marTop w:val="0"/>
      <w:marBottom w:val="0"/>
      <w:divBdr>
        <w:top w:val="none" w:sz="0" w:space="0" w:color="auto"/>
        <w:left w:val="none" w:sz="0" w:space="0" w:color="auto"/>
        <w:bottom w:val="none" w:sz="0" w:space="0" w:color="auto"/>
        <w:right w:val="none" w:sz="0" w:space="0" w:color="auto"/>
      </w:divBdr>
    </w:div>
    <w:div w:id="1866288878">
      <w:bodyDiv w:val="1"/>
      <w:marLeft w:val="0"/>
      <w:marRight w:val="0"/>
      <w:marTop w:val="0"/>
      <w:marBottom w:val="0"/>
      <w:divBdr>
        <w:top w:val="none" w:sz="0" w:space="0" w:color="auto"/>
        <w:left w:val="none" w:sz="0" w:space="0" w:color="auto"/>
        <w:bottom w:val="none" w:sz="0" w:space="0" w:color="auto"/>
        <w:right w:val="none" w:sz="0" w:space="0" w:color="auto"/>
      </w:divBdr>
    </w:div>
    <w:div w:id="2003043860">
      <w:bodyDiv w:val="1"/>
      <w:marLeft w:val="0"/>
      <w:marRight w:val="0"/>
      <w:marTop w:val="0"/>
      <w:marBottom w:val="0"/>
      <w:divBdr>
        <w:top w:val="none" w:sz="0" w:space="0" w:color="auto"/>
        <w:left w:val="none" w:sz="0" w:space="0" w:color="auto"/>
        <w:bottom w:val="none" w:sz="0" w:space="0" w:color="auto"/>
        <w:right w:val="none" w:sz="0" w:space="0" w:color="auto"/>
      </w:divBdr>
    </w:div>
    <w:div w:id="2040857795">
      <w:bodyDiv w:val="1"/>
      <w:marLeft w:val="0"/>
      <w:marRight w:val="0"/>
      <w:marTop w:val="0"/>
      <w:marBottom w:val="0"/>
      <w:divBdr>
        <w:top w:val="none" w:sz="0" w:space="0" w:color="auto"/>
        <w:left w:val="none" w:sz="0" w:space="0" w:color="auto"/>
        <w:bottom w:val="none" w:sz="0" w:space="0" w:color="auto"/>
        <w:right w:val="none" w:sz="0" w:space="0" w:color="auto"/>
      </w:divBdr>
    </w:div>
    <w:div w:id="2050762893">
      <w:bodyDiv w:val="1"/>
      <w:marLeft w:val="0"/>
      <w:marRight w:val="0"/>
      <w:marTop w:val="0"/>
      <w:marBottom w:val="0"/>
      <w:divBdr>
        <w:top w:val="none" w:sz="0" w:space="0" w:color="auto"/>
        <w:left w:val="none" w:sz="0" w:space="0" w:color="auto"/>
        <w:bottom w:val="none" w:sz="0" w:space="0" w:color="auto"/>
        <w:right w:val="none" w:sz="0" w:space="0" w:color="auto"/>
      </w:divBdr>
    </w:div>
    <w:div w:id="2059669925">
      <w:bodyDiv w:val="1"/>
      <w:marLeft w:val="0"/>
      <w:marRight w:val="0"/>
      <w:marTop w:val="0"/>
      <w:marBottom w:val="0"/>
      <w:divBdr>
        <w:top w:val="none" w:sz="0" w:space="0" w:color="auto"/>
        <w:left w:val="none" w:sz="0" w:space="0" w:color="auto"/>
        <w:bottom w:val="none" w:sz="0" w:space="0" w:color="auto"/>
        <w:right w:val="none" w:sz="0" w:space="0" w:color="auto"/>
      </w:divBdr>
    </w:div>
    <w:div w:id="206918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477</TotalTime>
  <Pages>1</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2018-08-20T03:51:00Z</dcterms:created>
  <dcterms:modified xsi:type="dcterms:W3CDTF">2026-04-07T20:27:00Z</dcterms:modified>
</cp:coreProperties>
</file>