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D8AA9" w14:textId="6973249C" w:rsidR="00FE6D63" w:rsidRPr="00FE6D63" w:rsidRDefault="00FE6D63" w:rsidP="00FE6D63">
      <w:pPr>
        <w:pStyle w:val="yiv6942091605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FE6D63">
        <w:rPr>
          <w:rFonts w:ascii="Book Antiqua" w:hAnsi="Book Antiqua"/>
          <w:sz w:val="40"/>
          <w:szCs w:val="40"/>
        </w:rPr>
        <w:t>L. Jennie (Prillaman) Kapp</w:t>
      </w:r>
    </w:p>
    <w:p w14:paraId="05CEB07E" w14:textId="4E2E5D1C" w:rsidR="00FE6D63" w:rsidRPr="00FE6D63" w:rsidRDefault="00FE6D63" w:rsidP="00FE6D63">
      <w:pPr>
        <w:pStyle w:val="yiv6942091605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FE6D63">
        <w:rPr>
          <w:rFonts w:ascii="Book Antiqua" w:hAnsi="Book Antiqua"/>
          <w:sz w:val="40"/>
          <w:szCs w:val="40"/>
        </w:rPr>
        <w:t>November 30, 1859 – November 1, 1936</w:t>
      </w:r>
    </w:p>
    <w:p w14:paraId="7AD6E613" w14:textId="77777777" w:rsidR="00FE6D63" w:rsidRPr="00FE6D63" w:rsidRDefault="00FE6D63" w:rsidP="00FE6D63">
      <w:pPr>
        <w:pStyle w:val="yiv6942091605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7CAB7E7C" w14:textId="4CB23E12" w:rsidR="00FE6D63" w:rsidRPr="00FE6D63" w:rsidRDefault="00FE6D63" w:rsidP="00FE6D63">
      <w:pPr>
        <w:pStyle w:val="yiv6942091605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FE6D63">
        <w:rPr>
          <w:noProof/>
          <w:sz w:val="30"/>
          <w:szCs w:val="30"/>
        </w:rPr>
        <w:drawing>
          <wp:inline distT="0" distB="0" distL="0" distR="0" wp14:anchorId="64F266AB" wp14:editId="6FCE307C">
            <wp:extent cx="2665937" cy="1426072"/>
            <wp:effectExtent l="0" t="0" r="1270" b="3175"/>
            <wp:docPr id="61527463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590" r="5930" b="14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3961" cy="1435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38D81D" w14:textId="62A31026" w:rsidR="00FE6D63" w:rsidRPr="00FE6D63" w:rsidRDefault="00FE6D63" w:rsidP="00FE6D63">
      <w:pPr>
        <w:pStyle w:val="yiv6942091605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FE6D63">
        <w:rPr>
          <w:rFonts w:ascii="Book Antiqua" w:hAnsi="Book Antiqua"/>
          <w:sz w:val="30"/>
          <w:szCs w:val="30"/>
        </w:rPr>
        <w:t>Photo by Thomas Liby</w:t>
      </w:r>
    </w:p>
    <w:p w14:paraId="46D38066" w14:textId="77777777" w:rsidR="00FE6D63" w:rsidRPr="00FE6D63" w:rsidRDefault="00FE6D63" w:rsidP="00FE6D63">
      <w:pPr>
        <w:pStyle w:val="yiv6942091605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1B37EE3" w14:textId="77777777" w:rsidR="00BA1DD0" w:rsidRPr="00FE6D63" w:rsidRDefault="00BA1DD0" w:rsidP="00FE6D63">
      <w:pPr>
        <w:pStyle w:val="yiv6942091605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6D63">
        <w:rPr>
          <w:rFonts w:ascii="Book Antiqua" w:hAnsi="Book Antiqua"/>
          <w:sz w:val="30"/>
          <w:szCs w:val="30"/>
        </w:rPr>
        <w:t xml:space="preserve">   Bluffton, Nov. 2 – Funeral services will be held at 2 pm Tuesday for Mrs. Jennie Kapp, whose death yesterday followed an illness from heart disease. She was a member of the First M.E. Church of this city.</w:t>
      </w:r>
    </w:p>
    <w:p w14:paraId="1E179206" w14:textId="77777777" w:rsidR="00BA1DD0" w:rsidRPr="00FE6D63" w:rsidRDefault="00BA1DD0" w:rsidP="00FE6D63">
      <w:pPr>
        <w:pStyle w:val="yiv6942091605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6D63">
        <w:rPr>
          <w:rFonts w:ascii="Book Antiqua" w:hAnsi="Book Antiqua"/>
          <w:sz w:val="30"/>
          <w:szCs w:val="30"/>
        </w:rPr>
        <w:t>   Surviving are the husband; three sons, Homer, Harry and George Kapp, all of Bluffton; and a daughter, Mrs. John Strohm of Alameda, Cal.; a brother, William Prillaman, east of Bluffton; and five sisters, Mrs. J. A. McBride, Mrs. John Bixler and Mrs. Robert Chalfant, all of Bluffton; Mrs. R. A. Brown of Huntington and Mrs. Lon Wilkie of Detroit.</w:t>
      </w:r>
    </w:p>
    <w:p w14:paraId="0949B591" w14:textId="77777777" w:rsidR="00BA1DD0" w:rsidRDefault="00BA1DD0" w:rsidP="00FE6D63">
      <w:pPr>
        <w:pStyle w:val="yiv6942091605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E6D63">
        <w:rPr>
          <w:rFonts w:ascii="Book Antiqua" w:hAnsi="Book Antiqua"/>
          <w:sz w:val="30"/>
          <w:szCs w:val="30"/>
        </w:rPr>
        <w:t xml:space="preserve">   Funeral services will </w:t>
      </w:r>
      <w:proofErr w:type="gramStart"/>
      <w:r w:rsidRPr="00FE6D63">
        <w:rPr>
          <w:rFonts w:ascii="Book Antiqua" w:hAnsi="Book Antiqua"/>
          <w:sz w:val="30"/>
          <w:szCs w:val="30"/>
        </w:rPr>
        <w:t>be in charge of</w:t>
      </w:r>
      <w:proofErr w:type="gramEnd"/>
      <w:r w:rsidRPr="00FE6D63">
        <w:rPr>
          <w:rFonts w:ascii="Book Antiqua" w:hAnsi="Book Antiqua"/>
          <w:sz w:val="30"/>
          <w:szCs w:val="30"/>
        </w:rPr>
        <w:t xml:space="preserve"> the Rev. P. B. Smith and burial will be in Fairview Cemetery.</w:t>
      </w:r>
    </w:p>
    <w:p w14:paraId="41850F05" w14:textId="77777777" w:rsidR="00FE6D63" w:rsidRPr="00FE6D63" w:rsidRDefault="00FE6D63" w:rsidP="00FE6D63">
      <w:pPr>
        <w:pStyle w:val="yiv6942091605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B85D6AB" w14:textId="77777777" w:rsidR="00FE6D63" w:rsidRPr="00FE6D63" w:rsidRDefault="00D942D6" w:rsidP="00FE6D63">
      <w:pPr>
        <w:pStyle w:val="yiv3865285788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E6D63">
        <w:rPr>
          <w:rFonts w:ascii="Book Antiqua" w:hAnsi="Book Antiqua"/>
          <w:bCs/>
          <w:sz w:val="30"/>
          <w:szCs w:val="30"/>
        </w:rPr>
        <w:t>Fort Wayne Journal-Gazette</w:t>
      </w:r>
      <w:r w:rsidR="00FE6D63" w:rsidRPr="00FE6D63">
        <w:rPr>
          <w:rFonts w:ascii="Book Antiqua" w:hAnsi="Book Antiqua"/>
          <w:bCs/>
          <w:sz w:val="30"/>
          <w:szCs w:val="30"/>
        </w:rPr>
        <w:t>, Allen County, Indiana</w:t>
      </w:r>
    </w:p>
    <w:p w14:paraId="642F8E57" w14:textId="76342430" w:rsidR="004B7C3A" w:rsidRDefault="00BA1DD0" w:rsidP="00FE6D63">
      <w:pPr>
        <w:pStyle w:val="yiv3865285788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E6D63">
        <w:rPr>
          <w:rFonts w:ascii="Book Antiqua" w:hAnsi="Book Antiqua"/>
          <w:bCs/>
          <w:sz w:val="30"/>
          <w:szCs w:val="30"/>
        </w:rPr>
        <w:t>November 3</w:t>
      </w:r>
      <w:r w:rsidR="00DD0296" w:rsidRPr="00FE6D63">
        <w:rPr>
          <w:rFonts w:ascii="Book Antiqua" w:hAnsi="Book Antiqua"/>
          <w:bCs/>
          <w:sz w:val="30"/>
          <w:szCs w:val="30"/>
        </w:rPr>
        <w:t>,</w:t>
      </w:r>
      <w:r w:rsidR="008831DC" w:rsidRPr="00FE6D63">
        <w:rPr>
          <w:rFonts w:ascii="Book Antiqua" w:hAnsi="Book Antiqua"/>
          <w:bCs/>
          <w:sz w:val="30"/>
          <w:szCs w:val="30"/>
        </w:rPr>
        <w:t xml:space="preserve"> 1936</w:t>
      </w:r>
      <w:r w:rsidR="00D942D6" w:rsidRPr="00FE6D63">
        <w:rPr>
          <w:rFonts w:ascii="Book Antiqua" w:hAnsi="Book Antiqua"/>
          <w:bCs/>
          <w:sz w:val="30"/>
          <w:szCs w:val="30"/>
        </w:rPr>
        <w:t xml:space="preserve">, </w:t>
      </w:r>
      <w:r w:rsidR="008831DC" w:rsidRPr="00FE6D63">
        <w:rPr>
          <w:rFonts w:ascii="Book Antiqua" w:hAnsi="Book Antiqua"/>
          <w:bCs/>
          <w:sz w:val="30"/>
          <w:szCs w:val="30"/>
        </w:rPr>
        <w:t xml:space="preserve">Page </w:t>
      </w:r>
      <w:r w:rsidR="00921337" w:rsidRPr="00FE6D63">
        <w:rPr>
          <w:rFonts w:ascii="Book Antiqua" w:hAnsi="Book Antiqua"/>
          <w:bCs/>
          <w:sz w:val="30"/>
          <w:szCs w:val="30"/>
        </w:rPr>
        <w:t>2</w:t>
      </w:r>
      <w:r w:rsidRPr="00FE6D63">
        <w:rPr>
          <w:rFonts w:ascii="Book Antiqua" w:hAnsi="Book Antiqua"/>
          <w:bCs/>
          <w:sz w:val="30"/>
          <w:szCs w:val="30"/>
        </w:rPr>
        <w:t>0</w:t>
      </w:r>
    </w:p>
    <w:p w14:paraId="1A59957F" w14:textId="2D36BD01" w:rsidR="005530E6" w:rsidRDefault="005530E6" w:rsidP="00FE6D63">
      <w:pPr>
        <w:pStyle w:val="yiv3865285788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</w:p>
    <w:p w14:paraId="496240C9" w14:textId="77777777" w:rsidR="005530E6" w:rsidRDefault="005530E6" w:rsidP="00FE6D63">
      <w:pPr>
        <w:pStyle w:val="yiv3865285788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p w14:paraId="075CA228" w14:textId="77777777" w:rsidR="005530E6" w:rsidRPr="005530E6" w:rsidRDefault="005530E6" w:rsidP="00FE6D63">
      <w:pPr>
        <w:pStyle w:val="yiv3865285788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530E6">
        <w:rPr>
          <w:rFonts w:ascii="Book Antiqua" w:hAnsi="Book Antiqua"/>
          <w:sz w:val="30"/>
          <w:szCs w:val="30"/>
        </w:rPr>
        <w:t>Indiana, U.S., Marriage Certificates, 1960-2012</w:t>
      </w:r>
    </w:p>
    <w:p w14:paraId="43F80AD5" w14:textId="4AC12C52" w:rsidR="005530E6" w:rsidRPr="005530E6" w:rsidRDefault="005530E6" w:rsidP="00FE6D63">
      <w:pPr>
        <w:pStyle w:val="yiv3865285788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530E6">
        <w:rPr>
          <w:rFonts w:ascii="Book Antiqua" w:hAnsi="Book Antiqua"/>
          <w:sz w:val="30"/>
          <w:szCs w:val="30"/>
        </w:rPr>
        <w:cr/>
        <w:t>Name</w:t>
      </w:r>
      <w:r w:rsidRPr="005530E6">
        <w:rPr>
          <w:rFonts w:ascii="Book Antiqua" w:hAnsi="Book Antiqua"/>
          <w:sz w:val="30"/>
          <w:szCs w:val="30"/>
        </w:rPr>
        <w:tab/>
        <w:t>Jennie L Prillaman</w:t>
      </w:r>
      <w:r w:rsidRPr="005530E6">
        <w:rPr>
          <w:rFonts w:ascii="Book Antiqua" w:hAnsi="Book Antiqua"/>
          <w:sz w:val="30"/>
          <w:szCs w:val="30"/>
        </w:rPr>
        <w:cr/>
        <w:t>Gender</w:t>
      </w:r>
      <w:r w:rsidRPr="005530E6">
        <w:rPr>
          <w:rFonts w:ascii="Book Antiqua" w:hAnsi="Book Antiqua"/>
          <w:sz w:val="30"/>
          <w:szCs w:val="30"/>
        </w:rPr>
        <w:tab/>
        <w:t>Female</w:t>
      </w:r>
      <w:r w:rsidRPr="005530E6">
        <w:rPr>
          <w:rFonts w:ascii="Book Antiqua" w:hAnsi="Book Antiqua"/>
          <w:sz w:val="30"/>
          <w:szCs w:val="30"/>
        </w:rPr>
        <w:cr/>
        <w:t>Marriage License Date</w:t>
      </w:r>
      <w:r>
        <w:rPr>
          <w:rFonts w:ascii="Book Antiqua" w:hAnsi="Book Antiqua"/>
          <w:sz w:val="30"/>
          <w:szCs w:val="30"/>
        </w:rPr>
        <w:t xml:space="preserve"> </w:t>
      </w:r>
      <w:r w:rsidRPr="005530E6">
        <w:rPr>
          <w:rFonts w:ascii="Book Antiqua" w:hAnsi="Book Antiqua"/>
          <w:sz w:val="30"/>
          <w:szCs w:val="30"/>
        </w:rPr>
        <w:t>22 Jul 1882</w:t>
      </w:r>
      <w:r w:rsidRPr="005530E6">
        <w:rPr>
          <w:rFonts w:ascii="Book Antiqua" w:hAnsi="Book Antiqua"/>
          <w:sz w:val="30"/>
          <w:szCs w:val="30"/>
        </w:rPr>
        <w:cr/>
        <w:t>Marriage Date</w:t>
      </w:r>
      <w:r w:rsidRPr="005530E6">
        <w:rPr>
          <w:rFonts w:ascii="Book Antiqua" w:hAnsi="Book Antiqua"/>
          <w:sz w:val="30"/>
          <w:szCs w:val="30"/>
        </w:rPr>
        <w:tab/>
        <w:t>23 Jul 1882</w:t>
      </w:r>
      <w:r w:rsidRPr="005530E6">
        <w:rPr>
          <w:rFonts w:ascii="Book Antiqua" w:hAnsi="Book Antiqua"/>
          <w:sz w:val="30"/>
          <w:szCs w:val="30"/>
        </w:rPr>
        <w:cr/>
        <w:t>Marriage Place</w:t>
      </w:r>
      <w:r w:rsidRPr="005530E6">
        <w:rPr>
          <w:rFonts w:ascii="Book Antiqua" w:hAnsi="Book Antiqua"/>
          <w:sz w:val="30"/>
          <w:szCs w:val="30"/>
        </w:rPr>
        <w:tab/>
        <w:t>Wells, Indiana, USA</w:t>
      </w:r>
      <w:r w:rsidRPr="005530E6">
        <w:rPr>
          <w:rFonts w:ascii="Book Antiqua" w:hAnsi="Book Antiqua"/>
          <w:sz w:val="30"/>
          <w:szCs w:val="30"/>
        </w:rPr>
        <w:cr/>
        <w:t>Spouse</w:t>
      </w:r>
      <w:r w:rsidRPr="005530E6">
        <w:rPr>
          <w:rFonts w:ascii="Book Antiqua" w:hAnsi="Book Antiqua"/>
          <w:sz w:val="30"/>
          <w:szCs w:val="30"/>
        </w:rPr>
        <w:tab/>
        <w:t>Charles A Kapp</w:t>
      </w:r>
    </w:p>
    <w:sectPr w:rsidR="005530E6" w:rsidRPr="005530E6" w:rsidSect="005530E6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2179"/>
    <w:rsid w:val="00072F42"/>
    <w:rsid w:val="001210AB"/>
    <w:rsid w:val="00257C1C"/>
    <w:rsid w:val="002819A7"/>
    <w:rsid w:val="00371DAF"/>
    <w:rsid w:val="00372E55"/>
    <w:rsid w:val="004B1BA1"/>
    <w:rsid w:val="004B7C3A"/>
    <w:rsid w:val="005530E6"/>
    <w:rsid w:val="00592E67"/>
    <w:rsid w:val="00654A57"/>
    <w:rsid w:val="007E42F6"/>
    <w:rsid w:val="00842DF5"/>
    <w:rsid w:val="008831DC"/>
    <w:rsid w:val="008B2179"/>
    <w:rsid w:val="00921337"/>
    <w:rsid w:val="00926028"/>
    <w:rsid w:val="00931EA1"/>
    <w:rsid w:val="00BA1DD0"/>
    <w:rsid w:val="00C43BFB"/>
    <w:rsid w:val="00C85E71"/>
    <w:rsid w:val="00D942D6"/>
    <w:rsid w:val="00DD0296"/>
    <w:rsid w:val="00FE6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DE2D0"/>
  <w15:docId w15:val="{B0F66D06-B497-49DF-9C22-778FC4E04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21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65285788gmail-msonormal">
    <w:name w:val="yiv3865285788gmail-msonormal"/>
    <w:basedOn w:val="Normal"/>
    <w:rsid w:val="00D942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87218535gmail-msonormal">
    <w:name w:val="yiv7887218535gmail-msonormal"/>
    <w:basedOn w:val="Normal"/>
    <w:rsid w:val="008831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62186256gmail-msonormal">
    <w:name w:val="yiv8262186256gmail-msonormal"/>
    <w:basedOn w:val="Normal"/>
    <w:rsid w:val="00DD02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47003260gmail-msonormal">
    <w:name w:val="yiv7847003260gmail-msonormal"/>
    <w:basedOn w:val="Normal"/>
    <w:rsid w:val="009213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42091605gmail-msonormal">
    <w:name w:val="yiv6942091605gmail-msonormal"/>
    <w:basedOn w:val="Normal"/>
    <w:rsid w:val="00BA1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1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1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36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0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31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343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573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8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179</Words>
  <Characters>855</Characters>
  <Application>Microsoft Office Word</Application>
  <DocSecurity>0</DocSecurity>
  <Lines>24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2018-02-07T02:20:00Z</dcterms:created>
  <dcterms:modified xsi:type="dcterms:W3CDTF">2026-04-06T19:01:00Z</dcterms:modified>
</cp:coreProperties>
</file>