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C8823" w14:textId="6D07D004" w:rsidR="00D6426D" w:rsidRPr="00D6426D" w:rsidRDefault="00D6426D" w:rsidP="00D6426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6426D">
        <w:rPr>
          <w:rFonts w:ascii="Book Antiqua" w:hAnsi="Book Antiqua"/>
          <w:sz w:val="40"/>
          <w:szCs w:val="40"/>
        </w:rPr>
        <w:t>Earl Leroy Kahn</w:t>
      </w:r>
    </w:p>
    <w:p w14:paraId="00ECA179" w14:textId="12E73E5A" w:rsidR="00D6426D" w:rsidRPr="00D6426D" w:rsidRDefault="00D6426D" w:rsidP="00D6426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D6426D">
        <w:rPr>
          <w:rFonts w:ascii="Book Antiqua" w:hAnsi="Book Antiqua"/>
          <w:sz w:val="40"/>
          <w:szCs w:val="40"/>
        </w:rPr>
        <w:t>June 19, 1939 – October 17, 20</w:t>
      </w:r>
      <w:r>
        <w:rPr>
          <w:rFonts w:ascii="Book Antiqua" w:hAnsi="Book Antiqua"/>
          <w:sz w:val="40"/>
          <w:szCs w:val="40"/>
        </w:rPr>
        <w:t>1</w:t>
      </w:r>
      <w:r w:rsidRPr="00D6426D">
        <w:rPr>
          <w:rFonts w:ascii="Book Antiqua" w:hAnsi="Book Antiqua"/>
          <w:sz w:val="40"/>
          <w:szCs w:val="40"/>
        </w:rPr>
        <w:t>7</w:t>
      </w:r>
    </w:p>
    <w:p w14:paraId="5A677EB0" w14:textId="77777777" w:rsidR="00D6426D" w:rsidRPr="00D6426D" w:rsidRDefault="00D6426D" w:rsidP="00D6426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2C653C5" w14:textId="2FC38BF6" w:rsidR="00D6426D" w:rsidRPr="00D6426D" w:rsidRDefault="00D6426D" w:rsidP="00D6426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6426D">
        <w:rPr>
          <w:noProof/>
          <w:sz w:val="30"/>
          <w:szCs w:val="30"/>
        </w:rPr>
        <w:drawing>
          <wp:inline distT="0" distB="0" distL="0" distR="0" wp14:anchorId="38D840F5" wp14:editId="03B19722">
            <wp:extent cx="4671791" cy="3181350"/>
            <wp:effectExtent l="0" t="0" r="0" b="0"/>
            <wp:docPr id="206593825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" t="20718" r="11539" b="1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077" cy="318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86C87D" w14:textId="5E717CE8" w:rsidR="00D6426D" w:rsidRDefault="00D6426D" w:rsidP="00D6426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6426D">
        <w:rPr>
          <w:rFonts w:ascii="Book Antiqua" w:hAnsi="Book Antiqua"/>
          <w:sz w:val="30"/>
          <w:szCs w:val="30"/>
        </w:rPr>
        <w:t>Photo b SMMR</w:t>
      </w:r>
    </w:p>
    <w:p w14:paraId="21D8E1B3" w14:textId="77777777" w:rsidR="00D6426D" w:rsidRPr="00D6426D" w:rsidRDefault="00D6426D" w:rsidP="00D6426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A1EB738" w14:textId="77777777" w:rsidR="00D6426D" w:rsidRDefault="00D6426D" w:rsidP="00D642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426D">
        <w:rPr>
          <w:rFonts w:ascii="Book Antiqua" w:hAnsi="Book Antiqua"/>
          <w:sz w:val="30"/>
          <w:szCs w:val="30"/>
        </w:rPr>
        <w:t xml:space="preserve">   </w:t>
      </w:r>
      <w:r w:rsidR="002648CD" w:rsidRPr="00D6426D">
        <w:rPr>
          <w:rFonts w:ascii="Book Antiqua" w:hAnsi="Book Antiqua"/>
          <w:sz w:val="30"/>
          <w:szCs w:val="30"/>
        </w:rPr>
        <w:t>Earl Leroy Kahn, 78, passed peacefully at home Tuesday, October 17, 2017. Born in Murray, he was a son to the late Clarence Kahn and Flossie (Ramsey) Kahn-Holmes. He graduated from Bluffton High School and then obtained his barber license. Earl, along with the late Denny Armey, were owners of Diplomat Sty-Lon for over 50 years. He was a member of the Summit City Barber Shop Quartet. During his retirement he was a greeter at Covington Funeral Home. He was a member of Avalon Missionary Church. </w:t>
      </w:r>
      <w:r w:rsidR="002648CD" w:rsidRPr="00D6426D">
        <w:rPr>
          <w:rFonts w:ascii="Book Antiqua" w:hAnsi="Book Antiqua"/>
          <w:sz w:val="30"/>
          <w:szCs w:val="30"/>
        </w:rPr>
        <w:br/>
      </w:r>
      <w:r w:rsidRPr="00D6426D">
        <w:rPr>
          <w:rFonts w:ascii="Book Antiqua" w:hAnsi="Book Antiqua"/>
          <w:sz w:val="30"/>
          <w:szCs w:val="30"/>
        </w:rPr>
        <w:t xml:space="preserve">   </w:t>
      </w:r>
      <w:r w:rsidR="002648CD" w:rsidRPr="00D6426D">
        <w:rPr>
          <w:rFonts w:ascii="Book Antiqua" w:hAnsi="Book Antiqua"/>
          <w:sz w:val="30"/>
          <w:szCs w:val="30"/>
        </w:rPr>
        <w:t>He is survived by his wife of almost 60 years, Elizabeth "Ann" Kahn of Fort Wayne; sons, Stuart and David Kahn both of Fort Wayne; grandchildren, Seth, Shane, Erica, Nick and Nina; and siblings, Virgil Kahn of Bluffton, Hilda Baumgartner and Rose Ann King both of Veracruz. </w:t>
      </w:r>
      <w:r w:rsidR="002648CD" w:rsidRPr="00D6426D">
        <w:rPr>
          <w:rFonts w:ascii="Book Antiqua" w:hAnsi="Book Antiqua"/>
          <w:sz w:val="30"/>
          <w:szCs w:val="30"/>
        </w:rPr>
        <w:br/>
      </w:r>
      <w:r w:rsidRPr="00D6426D">
        <w:rPr>
          <w:rFonts w:ascii="Book Antiqua" w:hAnsi="Book Antiqua"/>
          <w:sz w:val="30"/>
          <w:szCs w:val="30"/>
        </w:rPr>
        <w:t xml:space="preserve">   </w:t>
      </w:r>
      <w:r w:rsidR="002648CD" w:rsidRPr="00D6426D">
        <w:rPr>
          <w:rFonts w:ascii="Book Antiqua" w:hAnsi="Book Antiqua"/>
          <w:sz w:val="30"/>
          <w:szCs w:val="30"/>
        </w:rPr>
        <w:t>He was preceded in death by a daughter in law, Rhonda Kahn; brothers, Clarence "Cat Fish", Robert "Strawberry" and Lester Kahn; and a sister, Marybell Baumgartner. </w:t>
      </w:r>
      <w:r w:rsidR="002648CD" w:rsidRPr="00D6426D">
        <w:rPr>
          <w:rFonts w:ascii="Book Antiqua" w:hAnsi="Book Antiqua"/>
          <w:sz w:val="30"/>
          <w:szCs w:val="30"/>
        </w:rPr>
        <w:br/>
      </w:r>
      <w:r w:rsidRPr="00D6426D">
        <w:rPr>
          <w:rFonts w:ascii="Book Antiqua" w:hAnsi="Book Antiqua"/>
          <w:sz w:val="30"/>
          <w:szCs w:val="30"/>
        </w:rPr>
        <w:t xml:space="preserve">   </w:t>
      </w:r>
      <w:r w:rsidR="002648CD" w:rsidRPr="00D6426D">
        <w:rPr>
          <w:rFonts w:ascii="Book Antiqua" w:hAnsi="Book Antiqua"/>
          <w:sz w:val="30"/>
          <w:szCs w:val="30"/>
        </w:rPr>
        <w:t>Funeral Service is 11:00 a.m., Saturday, October 21, 2017 at Avalon Missionary Church, Main Campus, 1212 Lower Huntington Road, with calling one hour prior to the service. Officiating will be Pastor Matt Bruce. </w:t>
      </w:r>
      <w:r w:rsidRPr="00D6426D">
        <w:rPr>
          <w:rFonts w:ascii="Book Antiqua" w:hAnsi="Book Antiqua"/>
          <w:sz w:val="30"/>
          <w:szCs w:val="30"/>
        </w:rPr>
        <w:t xml:space="preserve"> </w:t>
      </w:r>
      <w:r w:rsidR="002648CD" w:rsidRPr="00D6426D">
        <w:rPr>
          <w:rFonts w:ascii="Book Antiqua" w:hAnsi="Book Antiqua"/>
          <w:sz w:val="30"/>
          <w:szCs w:val="30"/>
        </w:rPr>
        <w:t>Calling is also 4-8 p.m., Friday at Covington Funeral Home, 8408 Covington Road. He will be laid to rest 3:00 p.m., Saturday at Fairview Cemetery in Bluffton. Preferred memorials are to the church.</w:t>
      </w:r>
    </w:p>
    <w:p w14:paraId="0E91F6B5" w14:textId="60E55C9C" w:rsidR="002648CD" w:rsidRPr="00D6426D" w:rsidRDefault="002648CD" w:rsidP="00D642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6426D">
        <w:rPr>
          <w:rFonts w:ascii="Book Antiqua" w:hAnsi="Book Antiqua"/>
          <w:sz w:val="30"/>
          <w:szCs w:val="30"/>
        </w:rPr>
        <w:t> </w:t>
      </w:r>
    </w:p>
    <w:p w14:paraId="66D2B11A" w14:textId="77777777" w:rsidR="00D6426D" w:rsidRPr="00D6426D" w:rsidRDefault="002648CD" w:rsidP="00D6426D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6426D">
        <w:rPr>
          <w:rFonts w:ascii="Book Antiqua" w:hAnsi="Book Antiqua"/>
          <w:bCs/>
          <w:sz w:val="30"/>
          <w:szCs w:val="30"/>
        </w:rPr>
        <w:t>Covington Memorial Funeral Home</w:t>
      </w:r>
      <w:r w:rsidR="00D6426D" w:rsidRPr="00D6426D">
        <w:rPr>
          <w:rFonts w:ascii="Book Antiqua" w:hAnsi="Book Antiqua"/>
          <w:bCs/>
          <w:sz w:val="30"/>
          <w:szCs w:val="30"/>
        </w:rPr>
        <w:t>, Allen County, Indiana</w:t>
      </w:r>
    </w:p>
    <w:p w14:paraId="1E56DEC6" w14:textId="77777777" w:rsidR="00AE5E24" w:rsidRDefault="00AE5E24"/>
    <w:sectPr w:rsidR="00AE5E24" w:rsidSect="00D6426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48CD"/>
    <w:rsid w:val="002648CD"/>
    <w:rsid w:val="00A84D10"/>
    <w:rsid w:val="00AE5E24"/>
    <w:rsid w:val="00D6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159E5"/>
  <w15:docId w15:val="{F719454A-BE3D-466C-8812-3109328E9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301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5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7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247</Words>
  <Characters>1237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2017-10-19T15:42:00Z</dcterms:created>
  <dcterms:modified xsi:type="dcterms:W3CDTF">2026-04-06T18:42:00Z</dcterms:modified>
</cp:coreProperties>
</file>