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8B7E5" w14:textId="498B69C5" w:rsidR="00922B73" w:rsidRPr="00922B73" w:rsidRDefault="00922B73" w:rsidP="00922B73">
      <w:pPr>
        <w:shd w:val="clear" w:color="auto" w:fill="FFFFFF"/>
        <w:spacing w:after="0" w:line="240" w:lineRule="auto"/>
        <w:jc w:val="center"/>
        <w:rPr>
          <w:rFonts w:ascii="Book Antiqua" w:eastAsia="Times New Roman" w:hAnsi="Book Antiqua" w:cs="Arial"/>
          <w:color w:val="404040"/>
          <w:sz w:val="40"/>
          <w:szCs w:val="40"/>
        </w:rPr>
      </w:pPr>
      <w:r w:rsidRPr="00922B73">
        <w:rPr>
          <w:rFonts w:ascii="Book Antiqua" w:eastAsia="Times New Roman" w:hAnsi="Book Antiqua" w:cs="Arial"/>
          <w:color w:val="404040"/>
          <w:sz w:val="40"/>
          <w:szCs w:val="40"/>
        </w:rPr>
        <w:t>Homer Lewis Huffman Jr.</w:t>
      </w:r>
    </w:p>
    <w:p w14:paraId="46CBCD7C" w14:textId="2529233A" w:rsidR="00922B73" w:rsidRPr="00922B73" w:rsidRDefault="00922B73" w:rsidP="00922B73">
      <w:pPr>
        <w:shd w:val="clear" w:color="auto" w:fill="FFFFFF"/>
        <w:spacing w:after="0" w:line="240" w:lineRule="auto"/>
        <w:jc w:val="center"/>
        <w:rPr>
          <w:rFonts w:ascii="Book Antiqua" w:eastAsia="Times New Roman" w:hAnsi="Book Antiqua" w:cs="Arial"/>
          <w:color w:val="404040"/>
          <w:sz w:val="40"/>
          <w:szCs w:val="40"/>
        </w:rPr>
      </w:pPr>
      <w:r w:rsidRPr="00922B73">
        <w:rPr>
          <w:rFonts w:ascii="Book Antiqua" w:eastAsia="Times New Roman" w:hAnsi="Book Antiqua" w:cs="Arial"/>
          <w:color w:val="404040"/>
          <w:sz w:val="40"/>
          <w:szCs w:val="40"/>
        </w:rPr>
        <w:t>August 22, 1924 – November 12, 2</w:t>
      </w:r>
      <w:r>
        <w:rPr>
          <w:rFonts w:ascii="Book Antiqua" w:eastAsia="Times New Roman" w:hAnsi="Book Antiqua" w:cs="Arial"/>
          <w:color w:val="404040"/>
          <w:sz w:val="40"/>
          <w:szCs w:val="40"/>
        </w:rPr>
        <w:t>0</w:t>
      </w:r>
      <w:r w:rsidRPr="00922B73">
        <w:rPr>
          <w:rFonts w:ascii="Book Antiqua" w:eastAsia="Times New Roman" w:hAnsi="Book Antiqua" w:cs="Arial"/>
          <w:color w:val="404040"/>
          <w:sz w:val="40"/>
          <w:szCs w:val="40"/>
        </w:rPr>
        <w:t>17</w:t>
      </w:r>
    </w:p>
    <w:p w14:paraId="78C28342" w14:textId="77777777" w:rsidR="00922B73" w:rsidRPr="00922B73" w:rsidRDefault="00922B73" w:rsidP="00922B73">
      <w:pPr>
        <w:shd w:val="clear" w:color="auto" w:fill="FFFFFF"/>
        <w:spacing w:after="0" w:line="240" w:lineRule="auto"/>
        <w:jc w:val="center"/>
        <w:rPr>
          <w:rFonts w:ascii="Book Antiqua" w:eastAsia="Times New Roman" w:hAnsi="Book Antiqua" w:cs="Arial"/>
          <w:color w:val="404040"/>
          <w:sz w:val="30"/>
          <w:szCs w:val="30"/>
        </w:rPr>
      </w:pPr>
    </w:p>
    <w:p w14:paraId="423A692F" w14:textId="53456060" w:rsidR="00922B73" w:rsidRPr="00922B73" w:rsidRDefault="00922B73" w:rsidP="00922B73">
      <w:pPr>
        <w:shd w:val="clear" w:color="auto" w:fill="FFFFFF"/>
        <w:spacing w:after="0" w:line="240" w:lineRule="auto"/>
        <w:jc w:val="center"/>
        <w:rPr>
          <w:rFonts w:ascii="Book Antiqua" w:eastAsia="Times New Roman" w:hAnsi="Book Antiqua" w:cs="Arial"/>
          <w:color w:val="404040"/>
          <w:sz w:val="30"/>
          <w:szCs w:val="30"/>
        </w:rPr>
      </w:pPr>
      <w:r w:rsidRPr="00922B73">
        <w:rPr>
          <w:noProof/>
          <w:sz w:val="30"/>
          <w:szCs w:val="30"/>
        </w:rPr>
        <w:drawing>
          <wp:inline distT="0" distB="0" distL="0" distR="0" wp14:anchorId="5B0BF528" wp14:editId="50ACC234">
            <wp:extent cx="3695066" cy="2809262"/>
            <wp:effectExtent l="0" t="0" r="635" b="0"/>
            <wp:docPr id="110681951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5128" r="6410"/>
                    <a:stretch>
                      <a:fillRect/>
                    </a:stretch>
                  </pic:blipFill>
                  <pic:spPr bwMode="auto">
                    <a:xfrm>
                      <a:off x="0" y="0"/>
                      <a:ext cx="3713779" cy="2823489"/>
                    </a:xfrm>
                    <a:prstGeom prst="rect">
                      <a:avLst/>
                    </a:prstGeom>
                    <a:noFill/>
                    <a:ln>
                      <a:noFill/>
                    </a:ln>
                    <a:extLst>
                      <a:ext uri="{53640926-AAD7-44D8-BBD7-CCE9431645EC}">
                        <a14:shadowObscured xmlns:a14="http://schemas.microsoft.com/office/drawing/2010/main"/>
                      </a:ext>
                    </a:extLst>
                  </pic:spPr>
                </pic:pic>
              </a:graphicData>
            </a:graphic>
          </wp:inline>
        </w:drawing>
      </w:r>
    </w:p>
    <w:p w14:paraId="374DACAB" w14:textId="4043B485" w:rsidR="00922B73" w:rsidRPr="00922B73" w:rsidRDefault="00922B73" w:rsidP="00922B73">
      <w:pPr>
        <w:shd w:val="clear" w:color="auto" w:fill="FFFFFF"/>
        <w:spacing w:after="0" w:line="240" w:lineRule="auto"/>
        <w:jc w:val="center"/>
        <w:rPr>
          <w:rFonts w:ascii="Book Antiqua" w:eastAsia="Times New Roman" w:hAnsi="Book Antiqua" w:cs="Arial"/>
          <w:color w:val="404040"/>
          <w:sz w:val="30"/>
          <w:szCs w:val="30"/>
        </w:rPr>
      </w:pPr>
      <w:r w:rsidRPr="00922B73">
        <w:rPr>
          <w:rFonts w:ascii="Book Antiqua" w:eastAsia="Times New Roman" w:hAnsi="Book Antiqua" w:cs="Arial"/>
          <w:color w:val="404040"/>
          <w:sz w:val="30"/>
          <w:szCs w:val="30"/>
        </w:rPr>
        <w:t>Photo by smalltown</w:t>
      </w:r>
    </w:p>
    <w:p w14:paraId="0F985924" w14:textId="77777777" w:rsidR="00922B73" w:rsidRPr="00922B73" w:rsidRDefault="00922B73" w:rsidP="00933BFE">
      <w:pPr>
        <w:shd w:val="clear" w:color="auto" w:fill="FFFFFF"/>
        <w:spacing w:after="0" w:line="240" w:lineRule="auto"/>
        <w:rPr>
          <w:rFonts w:ascii="Book Antiqua" w:eastAsia="Times New Roman" w:hAnsi="Book Antiqua" w:cs="Arial"/>
          <w:color w:val="404040"/>
          <w:sz w:val="30"/>
          <w:szCs w:val="30"/>
        </w:rPr>
      </w:pPr>
    </w:p>
    <w:p w14:paraId="6D8D5280" w14:textId="484FD69E" w:rsidR="00933BFE" w:rsidRPr="00922B73" w:rsidRDefault="00933BFE" w:rsidP="00933BFE">
      <w:pPr>
        <w:shd w:val="clear" w:color="auto" w:fill="FFFFFF"/>
        <w:spacing w:after="0" w:line="240" w:lineRule="auto"/>
        <w:rPr>
          <w:rFonts w:ascii="Book Antiqua" w:eastAsia="Times New Roman" w:hAnsi="Book Antiqua" w:cs="Arial"/>
          <w:color w:val="404040"/>
          <w:sz w:val="30"/>
          <w:szCs w:val="30"/>
        </w:rPr>
      </w:pPr>
      <w:r w:rsidRPr="00922B73">
        <w:rPr>
          <w:rFonts w:ascii="Book Antiqua" w:eastAsia="Times New Roman" w:hAnsi="Book Antiqua" w:cs="Arial"/>
          <w:color w:val="404040"/>
          <w:sz w:val="30"/>
          <w:szCs w:val="30"/>
        </w:rPr>
        <w:t xml:space="preserve">   Homer L. Huffman, Jr., 93 of Bluffton passed away Sunday evening, November 12, 2017, at Heritage Pointe in Warren.</w:t>
      </w:r>
      <w:r w:rsidRPr="00922B73">
        <w:rPr>
          <w:rFonts w:ascii="Book Antiqua" w:eastAsia="Times New Roman" w:hAnsi="Book Antiqua" w:cs="Arial"/>
          <w:color w:val="404040"/>
          <w:sz w:val="30"/>
          <w:szCs w:val="30"/>
        </w:rPr>
        <w:br/>
        <w:t xml:space="preserve">   Mr. Huffman was born on August 22, 1924 in Wells County, Indiana to Homer L. Huffman, Sr. &amp; Abigail (Bain) Huffman. He graduated from Poplar Grove High School and entered the United States Army to serve his country for 2 years from 1944 to 1946. Homer worked at Franklin Electric for 32 ½ years, retiring in 1985 along with farming with Dave Prible for over 25 years. He was a founding member of the First Church of Christ in Bluffton and has attended since 1957. </w:t>
      </w:r>
      <w:r w:rsidRPr="00922B73">
        <w:rPr>
          <w:rFonts w:ascii="Book Antiqua" w:eastAsia="Times New Roman" w:hAnsi="Book Antiqua" w:cs="Arial"/>
          <w:color w:val="404040"/>
          <w:sz w:val="30"/>
          <w:szCs w:val="30"/>
        </w:rPr>
        <w:br/>
        <w:t xml:space="preserve">   On February 26, 1946 at his in-laws home in Jay County, Homer and Maralene M. (Braner) were married. They shared nearly 70 years together before she preceded him in death on February 13, 2016. Together, they enjoyed traveling, visiting all of the 50 states, and </w:t>
      </w:r>
      <w:r w:rsidRPr="00922B73">
        <w:rPr>
          <w:rFonts w:ascii="Book Antiqua" w:eastAsia="Times New Roman" w:hAnsi="Book Antiqua" w:cs="Arial"/>
          <w:color w:val="404040"/>
          <w:sz w:val="30"/>
          <w:szCs w:val="30"/>
        </w:rPr>
        <w:lastRenderedPageBreak/>
        <w:t xml:space="preserve">spending their winters in Arizona for 19 years. He was loved by many and knew no strangers. He loved to go fishing and </w:t>
      </w:r>
      <w:proofErr w:type="spellStart"/>
      <w:r w:rsidRPr="00922B73">
        <w:rPr>
          <w:rFonts w:ascii="Book Antiqua" w:eastAsia="Times New Roman" w:hAnsi="Book Antiqua" w:cs="Arial"/>
          <w:color w:val="404040"/>
          <w:sz w:val="30"/>
          <w:szCs w:val="30"/>
        </w:rPr>
        <w:t>jeeping</w:t>
      </w:r>
      <w:proofErr w:type="spellEnd"/>
      <w:r w:rsidRPr="00922B73">
        <w:rPr>
          <w:rFonts w:ascii="Book Antiqua" w:eastAsia="Times New Roman" w:hAnsi="Book Antiqua" w:cs="Arial"/>
          <w:color w:val="404040"/>
          <w:sz w:val="30"/>
          <w:szCs w:val="30"/>
        </w:rPr>
        <w:t xml:space="preserve"> in the mountains of Arizona.</w:t>
      </w:r>
      <w:r w:rsidRPr="00922B73">
        <w:rPr>
          <w:rFonts w:ascii="Book Antiqua" w:eastAsia="Times New Roman" w:hAnsi="Book Antiqua" w:cs="Arial"/>
          <w:color w:val="404040"/>
          <w:sz w:val="30"/>
          <w:szCs w:val="30"/>
        </w:rPr>
        <w:br/>
      </w:r>
      <w:r w:rsidR="00922B73">
        <w:rPr>
          <w:rFonts w:ascii="Book Antiqua" w:eastAsia="Times New Roman" w:hAnsi="Book Antiqua" w:cs="Arial"/>
          <w:color w:val="404040"/>
          <w:sz w:val="30"/>
          <w:szCs w:val="30"/>
        </w:rPr>
        <w:t xml:space="preserve">   </w:t>
      </w:r>
      <w:r w:rsidRPr="00922B73">
        <w:rPr>
          <w:rFonts w:ascii="Book Antiqua" w:eastAsia="Times New Roman" w:hAnsi="Book Antiqua" w:cs="Arial"/>
          <w:color w:val="404040"/>
          <w:sz w:val="30"/>
          <w:szCs w:val="30"/>
        </w:rPr>
        <w:t xml:space="preserve">Homer is survived by his daughter Brenda Sue Sprunger of Uniondale and a </w:t>
      </w:r>
      <w:r w:rsidR="00922B73" w:rsidRPr="00922B73">
        <w:rPr>
          <w:rFonts w:ascii="Book Antiqua" w:eastAsia="Times New Roman" w:hAnsi="Book Antiqua" w:cs="Arial"/>
          <w:color w:val="404040"/>
          <w:sz w:val="30"/>
          <w:szCs w:val="30"/>
        </w:rPr>
        <w:t>daughter-in-law</w:t>
      </w:r>
      <w:r w:rsidRPr="00922B73">
        <w:rPr>
          <w:rFonts w:ascii="Book Antiqua" w:eastAsia="Times New Roman" w:hAnsi="Book Antiqua" w:cs="Arial"/>
          <w:color w:val="404040"/>
          <w:sz w:val="30"/>
          <w:szCs w:val="30"/>
        </w:rPr>
        <w:t xml:space="preserve"> Linda Huffman of Bluffton. He had five grandchildren; Rob Huffman, Carrie Franze, Abby Huffman, Breanna Sprunger, Jacoby Sprunger and two great-grandchildren; Isabella Franze and Luke Sprunger. He is also survived by a brother, Forrest “Woody” Eugene Huffman of Fort Wayne and a sister Marge A. Ruel of Bluffton. </w:t>
      </w:r>
      <w:r w:rsidRPr="00922B73">
        <w:rPr>
          <w:rFonts w:ascii="Book Antiqua" w:eastAsia="Times New Roman" w:hAnsi="Book Antiqua" w:cs="Arial"/>
          <w:color w:val="404040"/>
          <w:sz w:val="30"/>
          <w:szCs w:val="30"/>
        </w:rPr>
        <w:br/>
        <w:t xml:space="preserve">   He is preceded in death by his wife and his son Jerry D. Huffman. </w:t>
      </w:r>
      <w:r w:rsidRPr="00922B73">
        <w:rPr>
          <w:rFonts w:ascii="Book Antiqua" w:eastAsia="Times New Roman" w:hAnsi="Book Antiqua" w:cs="Arial"/>
          <w:color w:val="404040"/>
          <w:sz w:val="30"/>
          <w:szCs w:val="30"/>
        </w:rPr>
        <w:br/>
        <w:t xml:space="preserve">   A service to celebrate Homer’s life will be held at 2:00 P.M. on Thursday (Nov. 16, 2017) at the </w:t>
      </w:r>
      <w:proofErr w:type="spellStart"/>
      <w:r w:rsidRPr="00922B73">
        <w:rPr>
          <w:rFonts w:ascii="Book Antiqua" w:eastAsia="Times New Roman" w:hAnsi="Book Antiqua" w:cs="Arial"/>
          <w:color w:val="404040"/>
          <w:sz w:val="30"/>
          <w:szCs w:val="30"/>
        </w:rPr>
        <w:t>Thoma</w:t>
      </w:r>
      <w:proofErr w:type="spellEnd"/>
      <w:r w:rsidRPr="00922B73">
        <w:rPr>
          <w:rFonts w:ascii="Book Antiqua" w:eastAsia="Times New Roman" w:hAnsi="Book Antiqua" w:cs="Arial"/>
          <w:color w:val="404040"/>
          <w:sz w:val="30"/>
          <w:szCs w:val="30"/>
        </w:rPr>
        <w:t xml:space="preserve">/Rich, Lemler Funeral Home in Bluffton. Pastor Gerald O. Moreland will officiate.  Calling hours will be held from 3 p.m. to 7 p.m. on Wednesday at the </w:t>
      </w:r>
      <w:proofErr w:type="spellStart"/>
      <w:r w:rsidRPr="00922B73">
        <w:rPr>
          <w:rFonts w:ascii="Book Antiqua" w:eastAsia="Times New Roman" w:hAnsi="Book Antiqua" w:cs="Arial"/>
          <w:color w:val="404040"/>
          <w:sz w:val="30"/>
          <w:szCs w:val="30"/>
        </w:rPr>
        <w:t>Thoma</w:t>
      </w:r>
      <w:proofErr w:type="spellEnd"/>
      <w:r w:rsidRPr="00922B73">
        <w:rPr>
          <w:rFonts w:ascii="Book Antiqua" w:eastAsia="Times New Roman" w:hAnsi="Book Antiqua" w:cs="Arial"/>
          <w:color w:val="404040"/>
          <w:sz w:val="30"/>
          <w:szCs w:val="30"/>
        </w:rPr>
        <w:t xml:space="preserve">/Rich, Lemler Funeral Home in Bluffton and for one hour prior to the service on Thursday. Burial will follow at Fairview Cemetery in Bluffton with military honors by the American Legion Post #111 of Bluffton and the United States Army Honor Guard.   </w:t>
      </w:r>
    </w:p>
    <w:p w14:paraId="4096EC51" w14:textId="0D3A7012" w:rsidR="009819DA" w:rsidRPr="00922B73" w:rsidRDefault="00933BFE" w:rsidP="009819DA">
      <w:pPr>
        <w:shd w:val="clear" w:color="auto" w:fill="FFFFFF"/>
        <w:spacing w:after="0" w:line="240" w:lineRule="auto"/>
        <w:rPr>
          <w:rFonts w:ascii="Book Antiqua" w:hAnsi="Book Antiqua"/>
          <w:sz w:val="30"/>
          <w:szCs w:val="30"/>
        </w:rPr>
      </w:pPr>
      <w:r w:rsidRPr="00922B73">
        <w:rPr>
          <w:rFonts w:ascii="Book Antiqua" w:eastAsia="Times New Roman" w:hAnsi="Book Antiqua" w:cs="Arial"/>
          <w:color w:val="404040"/>
          <w:sz w:val="30"/>
          <w:szCs w:val="30"/>
        </w:rPr>
        <w:t xml:space="preserve">   Memorial may be made to First Church of Christ for the Grundy Children’s Home.</w:t>
      </w:r>
      <w:r w:rsidRPr="00922B73">
        <w:rPr>
          <w:rFonts w:ascii="Book Antiqua" w:eastAsia="Times New Roman" w:hAnsi="Book Antiqua" w:cs="Arial"/>
          <w:color w:val="404040"/>
          <w:sz w:val="30"/>
          <w:szCs w:val="30"/>
        </w:rPr>
        <w:br/>
      </w:r>
    </w:p>
    <w:p w14:paraId="49F08057" w14:textId="77777777" w:rsidR="00922B73" w:rsidRPr="00922B73" w:rsidRDefault="009819DA" w:rsidP="00AC6F0B">
      <w:pPr>
        <w:spacing w:after="0" w:line="240" w:lineRule="auto"/>
        <w:rPr>
          <w:rFonts w:ascii="Book Antiqua" w:hAnsi="Book Antiqua"/>
          <w:bCs/>
          <w:sz w:val="30"/>
          <w:szCs w:val="30"/>
        </w:rPr>
      </w:pPr>
      <w:proofErr w:type="spellStart"/>
      <w:r w:rsidRPr="00922B73">
        <w:rPr>
          <w:rFonts w:ascii="Book Antiqua" w:hAnsi="Book Antiqua"/>
          <w:bCs/>
          <w:sz w:val="30"/>
          <w:szCs w:val="30"/>
        </w:rPr>
        <w:t>Thoma</w:t>
      </w:r>
      <w:proofErr w:type="spellEnd"/>
      <w:r w:rsidRPr="00922B73">
        <w:rPr>
          <w:rFonts w:ascii="Book Antiqua" w:hAnsi="Book Antiqua"/>
          <w:bCs/>
          <w:sz w:val="30"/>
          <w:szCs w:val="30"/>
        </w:rPr>
        <w:t>/Rich, Lemler</w:t>
      </w:r>
      <w:r w:rsidR="00AC6F0B" w:rsidRPr="00922B73">
        <w:rPr>
          <w:rFonts w:ascii="Book Antiqua" w:hAnsi="Book Antiqua"/>
          <w:bCs/>
          <w:sz w:val="30"/>
          <w:szCs w:val="30"/>
        </w:rPr>
        <w:t xml:space="preserve"> Funeral Home</w:t>
      </w:r>
      <w:r w:rsidR="00922B73" w:rsidRPr="00922B73">
        <w:rPr>
          <w:rFonts w:ascii="Book Antiqua" w:hAnsi="Book Antiqua"/>
          <w:bCs/>
          <w:sz w:val="30"/>
          <w:szCs w:val="30"/>
        </w:rPr>
        <w:t>, Wells County, Indiana</w:t>
      </w:r>
    </w:p>
    <w:p w14:paraId="78F4C314" w14:textId="6BAB1AEB" w:rsidR="00AC6F0B" w:rsidRPr="00922B73" w:rsidRDefault="00922B73" w:rsidP="00AC6F0B">
      <w:pPr>
        <w:spacing w:after="0" w:line="240" w:lineRule="auto"/>
        <w:rPr>
          <w:rFonts w:ascii="Book Antiqua" w:hAnsi="Book Antiqua"/>
          <w:bCs/>
          <w:sz w:val="30"/>
          <w:szCs w:val="30"/>
        </w:rPr>
      </w:pPr>
      <w:r w:rsidRPr="00922B73">
        <w:rPr>
          <w:rFonts w:ascii="Book Antiqua" w:hAnsi="Book Antiqua"/>
          <w:bCs/>
          <w:sz w:val="30"/>
          <w:szCs w:val="30"/>
        </w:rPr>
        <w:t>November 13, 2017</w:t>
      </w:r>
    </w:p>
    <w:p w14:paraId="60ECC66E" w14:textId="77777777" w:rsidR="00F6299F" w:rsidRDefault="00F6299F"/>
    <w:sectPr w:rsidR="00F6299F" w:rsidSect="00922B73">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6F0B"/>
    <w:rsid w:val="00221FF5"/>
    <w:rsid w:val="00922B73"/>
    <w:rsid w:val="00931362"/>
    <w:rsid w:val="00933BFE"/>
    <w:rsid w:val="009819DA"/>
    <w:rsid w:val="00AC6F0B"/>
    <w:rsid w:val="00F62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1F5FB"/>
  <w15:docId w15:val="{1CAD3F85-CDAA-44E2-91F9-7DD6F6070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6F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819DA"/>
  </w:style>
  <w:style w:type="character" w:styleId="Hyperlink">
    <w:name w:val="Hyperlink"/>
    <w:basedOn w:val="DefaultParagraphFont"/>
    <w:uiPriority w:val="99"/>
    <w:semiHidden/>
    <w:unhideWhenUsed/>
    <w:rsid w:val="009819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919923">
      <w:bodyDiv w:val="1"/>
      <w:marLeft w:val="0"/>
      <w:marRight w:val="0"/>
      <w:marTop w:val="0"/>
      <w:marBottom w:val="0"/>
      <w:divBdr>
        <w:top w:val="none" w:sz="0" w:space="0" w:color="auto"/>
        <w:left w:val="none" w:sz="0" w:space="0" w:color="auto"/>
        <w:bottom w:val="none" w:sz="0" w:space="0" w:color="auto"/>
        <w:right w:val="none" w:sz="0" w:space="0" w:color="auto"/>
      </w:divBdr>
      <w:divsChild>
        <w:div w:id="415175550">
          <w:marLeft w:val="0"/>
          <w:marRight w:val="0"/>
          <w:marTop w:val="0"/>
          <w:marBottom w:val="0"/>
          <w:divBdr>
            <w:top w:val="none" w:sz="0" w:space="0" w:color="auto"/>
            <w:left w:val="none" w:sz="0" w:space="0" w:color="auto"/>
            <w:bottom w:val="none" w:sz="0" w:space="0" w:color="auto"/>
            <w:right w:val="none" w:sz="0" w:space="0" w:color="auto"/>
          </w:divBdr>
        </w:div>
        <w:div w:id="1689870305">
          <w:marLeft w:val="0"/>
          <w:marRight w:val="0"/>
          <w:marTop w:val="0"/>
          <w:marBottom w:val="0"/>
          <w:divBdr>
            <w:top w:val="none" w:sz="0" w:space="0" w:color="auto"/>
            <w:left w:val="none" w:sz="0" w:space="0" w:color="auto"/>
            <w:bottom w:val="none" w:sz="0" w:space="0" w:color="auto"/>
            <w:right w:val="none" w:sz="0" w:space="0" w:color="auto"/>
          </w:divBdr>
        </w:div>
        <w:div w:id="1443454618">
          <w:marLeft w:val="0"/>
          <w:marRight w:val="0"/>
          <w:marTop w:val="0"/>
          <w:marBottom w:val="0"/>
          <w:divBdr>
            <w:top w:val="none" w:sz="0" w:space="0" w:color="auto"/>
            <w:left w:val="none" w:sz="0" w:space="0" w:color="auto"/>
            <w:bottom w:val="none" w:sz="0" w:space="0" w:color="auto"/>
            <w:right w:val="none" w:sz="0" w:space="0" w:color="auto"/>
          </w:divBdr>
        </w:div>
        <w:div w:id="1752777349">
          <w:marLeft w:val="0"/>
          <w:marRight w:val="0"/>
          <w:marTop w:val="0"/>
          <w:marBottom w:val="0"/>
          <w:divBdr>
            <w:top w:val="none" w:sz="0" w:space="0" w:color="auto"/>
            <w:left w:val="none" w:sz="0" w:space="0" w:color="auto"/>
            <w:bottom w:val="none" w:sz="0" w:space="0" w:color="auto"/>
            <w:right w:val="none" w:sz="0" w:space="0" w:color="auto"/>
          </w:divBdr>
        </w:div>
      </w:divsChild>
    </w:div>
    <w:div w:id="1427113346">
      <w:bodyDiv w:val="1"/>
      <w:marLeft w:val="0"/>
      <w:marRight w:val="0"/>
      <w:marTop w:val="0"/>
      <w:marBottom w:val="0"/>
      <w:divBdr>
        <w:top w:val="none" w:sz="0" w:space="0" w:color="auto"/>
        <w:left w:val="none" w:sz="0" w:space="0" w:color="auto"/>
        <w:bottom w:val="none" w:sz="0" w:space="0" w:color="auto"/>
        <w:right w:val="none" w:sz="0" w:space="0" w:color="auto"/>
      </w:divBdr>
      <w:divsChild>
        <w:div w:id="1145704421">
          <w:marLeft w:val="0"/>
          <w:marRight w:val="0"/>
          <w:marTop w:val="0"/>
          <w:marBottom w:val="0"/>
          <w:divBdr>
            <w:top w:val="none" w:sz="0" w:space="0" w:color="auto"/>
            <w:left w:val="none" w:sz="0" w:space="0" w:color="auto"/>
            <w:bottom w:val="none" w:sz="0" w:space="0" w:color="auto"/>
            <w:right w:val="none" w:sz="0" w:space="0" w:color="auto"/>
          </w:divBdr>
          <w:divsChild>
            <w:div w:id="1723821916">
              <w:marLeft w:val="0"/>
              <w:marRight w:val="0"/>
              <w:marTop w:val="0"/>
              <w:marBottom w:val="0"/>
              <w:divBdr>
                <w:top w:val="none" w:sz="0" w:space="0" w:color="auto"/>
                <w:left w:val="none" w:sz="0" w:space="0" w:color="auto"/>
                <w:bottom w:val="none" w:sz="0" w:space="0" w:color="auto"/>
                <w:right w:val="none" w:sz="0" w:space="0" w:color="auto"/>
              </w:divBdr>
              <w:divsChild>
                <w:div w:id="676271648">
                  <w:marLeft w:val="0"/>
                  <w:marRight w:val="0"/>
                  <w:marTop w:val="0"/>
                  <w:marBottom w:val="0"/>
                  <w:divBdr>
                    <w:top w:val="none" w:sz="0" w:space="0" w:color="auto"/>
                    <w:left w:val="none" w:sz="0" w:space="0" w:color="auto"/>
                    <w:bottom w:val="none" w:sz="0" w:space="0" w:color="auto"/>
                    <w:right w:val="none" w:sz="0" w:space="0" w:color="auto"/>
                  </w:divBdr>
                  <w:divsChild>
                    <w:div w:id="1171985334">
                      <w:marLeft w:val="0"/>
                      <w:marRight w:val="0"/>
                      <w:marTop w:val="0"/>
                      <w:marBottom w:val="0"/>
                      <w:divBdr>
                        <w:top w:val="none" w:sz="0" w:space="0" w:color="auto"/>
                        <w:left w:val="none" w:sz="0" w:space="0" w:color="auto"/>
                        <w:bottom w:val="none" w:sz="0" w:space="0" w:color="auto"/>
                        <w:right w:val="none" w:sz="0" w:space="0" w:color="auto"/>
                      </w:divBdr>
                      <w:divsChild>
                        <w:div w:id="169168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0010187">
      <w:bodyDiv w:val="1"/>
      <w:marLeft w:val="0"/>
      <w:marRight w:val="0"/>
      <w:marTop w:val="0"/>
      <w:marBottom w:val="0"/>
      <w:divBdr>
        <w:top w:val="none" w:sz="0" w:space="0" w:color="auto"/>
        <w:left w:val="none" w:sz="0" w:space="0" w:color="auto"/>
        <w:bottom w:val="none" w:sz="0" w:space="0" w:color="auto"/>
        <w:right w:val="none" w:sz="0" w:space="0" w:color="auto"/>
      </w:divBdr>
      <w:divsChild>
        <w:div w:id="453059869">
          <w:marLeft w:val="0"/>
          <w:marRight w:val="0"/>
          <w:marTop w:val="0"/>
          <w:marBottom w:val="0"/>
          <w:divBdr>
            <w:top w:val="none" w:sz="0" w:space="0" w:color="auto"/>
            <w:left w:val="none" w:sz="0" w:space="0" w:color="auto"/>
            <w:bottom w:val="none" w:sz="0" w:space="0" w:color="auto"/>
            <w:right w:val="none" w:sz="0" w:space="0" w:color="auto"/>
          </w:divBdr>
          <w:divsChild>
            <w:div w:id="867910778">
              <w:marLeft w:val="0"/>
              <w:marRight w:val="0"/>
              <w:marTop w:val="0"/>
              <w:marBottom w:val="0"/>
              <w:divBdr>
                <w:top w:val="none" w:sz="0" w:space="0" w:color="auto"/>
                <w:left w:val="none" w:sz="0" w:space="0" w:color="auto"/>
                <w:bottom w:val="none" w:sz="0" w:space="0" w:color="auto"/>
                <w:right w:val="none" w:sz="0" w:space="0" w:color="auto"/>
              </w:divBdr>
              <w:divsChild>
                <w:div w:id="1561941082">
                  <w:marLeft w:val="0"/>
                  <w:marRight w:val="0"/>
                  <w:marTop w:val="0"/>
                  <w:marBottom w:val="0"/>
                  <w:divBdr>
                    <w:top w:val="none" w:sz="0" w:space="0" w:color="auto"/>
                    <w:left w:val="none" w:sz="0" w:space="0" w:color="auto"/>
                    <w:bottom w:val="none" w:sz="0" w:space="0" w:color="auto"/>
                    <w:right w:val="none" w:sz="0" w:space="0" w:color="auto"/>
                  </w:divBdr>
                  <w:divsChild>
                    <w:div w:id="1705864555">
                      <w:marLeft w:val="0"/>
                      <w:marRight w:val="0"/>
                      <w:marTop w:val="0"/>
                      <w:marBottom w:val="0"/>
                      <w:divBdr>
                        <w:top w:val="none" w:sz="0" w:space="0" w:color="auto"/>
                        <w:left w:val="none" w:sz="0" w:space="0" w:color="auto"/>
                        <w:bottom w:val="none" w:sz="0" w:space="0" w:color="auto"/>
                        <w:right w:val="none" w:sz="0" w:space="0" w:color="auto"/>
                      </w:divBdr>
                      <w:divsChild>
                        <w:div w:id="152883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384</Words>
  <Characters>1852</Characters>
  <Application>Microsoft Office Word</Application>
  <DocSecurity>0</DocSecurity>
  <Lines>34</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2017-11-14T15:10:00Z</dcterms:created>
  <dcterms:modified xsi:type="dcterms:W3CDTF">2026-04-06T13:37:00Z</dcterms:modified>
</cp:coreProperties>
</file>