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6C2DE" w14:textId="15904D8D" w:rsidR="001D6E77" w:rsidRPr="001D6E77" w:rsidRDefault="001D6E77" w:rsidP="001D6E77">
      <w:pPr>
        <w:spacing w:after="0" w:line="240" w:lineRule="auto"/>
        <w:jc w:val="center"/>
        <w:rPr>
          <w:rFonts w:ascii="Book Antiqua" w:hAnsi="Book Antiqua" w:cs="Helvetica"/>
          <w:color w:val="333333"/>
          <w:sz w:val="40"/>
          <w:szCs w:val="40"/>
        </w:rPr>
      </w:pPr>
      <w:r w:rsidRPr="001D6E77">
        <w:rPr>
          <w:rFonts w:ascii="Book Antiqua" w:hAnsi="Book Antiqua" w:cs="Helvetica"/>
          <w:color w:val="333333"/>
          <w:sz w:val="40"/>
          <w:szCs w:val="40"/>
        </w:rPr>
        <w:t xml:space="preserve">Raymond </w:t>
      </w:r>
      <w:r w:rsidR="00B6676F">
        <w:rPr>
          <w:rFonts w:ascii="Book Antiqua" w:hAnsi="Book Antiqua" w:cs="Helvetica"/>
          <w:color w:val="333333"/>
          <w:sz w:val="40"/>
          <w:szCs w:val="40"/>
        </w:rPr>
        <w:t>Eug</w:t>
      </w:r>
      <w:r w:rsidRPr="001D6E77">
        <w:rPr>
          <w:rFonts w:ascii="Book Antiqua" w:hAnsi="Book Antiqua" w:cs="Helvetica"/>
          <w:color w:val="333333"/>
          <w:sz w:val="40"/>
          <w:szCs w:val="40"/>
        </w:rPr>
        <w:t>ene Grimm</w:t>
      </w:r>
    </w:p>
    <w:p w14:paraId="04D8F998" w14:textId="77777777" w:rsidR="001D6E77" w:rsidRPr="001D6E77" w:rsidRDefault="001D6E77" w:rsidP="001D6E77">
      <w:pPr>
        <w:spacing w:after="0" w:line="240" w:lineRule="auto"/>
        <w:jc w:val="center"/>
        <w:rPr>
          <w:rFonts w:ascii="Book Antiqua" w:hAnsi="Book Antiqua" w:cs="Helvetica"/>
          <w:color w:val="333333"/>
          <w:sz w:val="40"/>
          <w:szCs w:val="40"/>
        </w:rPr>
      </w:pPr>
      <w:r w:rsidRPr="001D6E77">
        <w:rPr>
          <w:rFonts w:ascii="Book Antiqua" w:hAnsi="Book Antiqua" w:cs="Helvetica"/>
          <w:color w:val="333333"/>
          <w:sz w:val="40"/>
          <w:szCs w:val="40"/>
        </w:rPr>
        <w:t>August 18, 1928 – April 23, 2009</w:t>
      </w:r>
    </w:p>
    <w:p w14:paraId="471CB928" w14:textId="77777777" w:rsidR="001D6E77" w:rsidRPr="001D6E77" w:rsidRDefault="001D6E77" w:rsidP="001D6E77">
      <w:pPr>
        <w:spacing w:after="0" w:line="240" w:lineRule="auto"/>
        <w:jc w:val="center"/>
        <w:rPr>
          <w:rFonts w:ascii="Book Antiqua" w:hAnsi="Book Antiqua" w:cs="Helvetica"/>
          <w:color w:val="333333"/>
          <w:sz w:val="30"/>
          <w:szCs w:val="30"/>
        </w:rPr>
      </w:pPr>
    </w:p>
    <w:p w14:paraId="003615E5" w14:textId="77777777" w:rsidR="001D6E77" w:rsidRPr="001D6E77" w:rsidRDefault="001D6E77" w:rsidP="001D6E77">
      <w:pPr>
        <w:spacing w:after="0" w:line="240" w:lineRule="auto"/>
        <w:jc w:val="center"/>
        <w:rPr>
          <w:rFonts w:ascii="Book Antiqua" w:hAnsi="Book Antiqua" w:cs="Helvetica"/>
          <w:color w:val="333333"/>
          <w:sz w:val="30"/>
          <w:szCs w:val="30"/>
        </w:rPr>
      </w:pPr>
      <w:r w:rsidRPr="001D6E77">
        <w:rPr>
          <w:rFonts w:ascii="Book Antiqua" w:hAnsi="Book Antiqua"/>
          <w:noProof/>
          <w:sz w:val="30"/>
          <w:szCs w:val="30"/>
        </w:rPr>
        <w:drawing>
          <wp:inline distT="0" distB="0" distL="0" distR="0" wp14:anchorId="34379E74" wp14:editId="3695D9AD">
            <wp:extent cx="4187888" cy="2924175"/>
            <wp:effectExtent l="0" t="0" r="3175" b="0"/>
            <wp:docPr id="15377478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051" t="10470" r="1603" b="4487"/>
                    <a:stretch>
                      <a:fillRect/>
                    </a:stretch>
                  </pic:blipFill>
                  <pic:spPr bwMode="auto">
                    <a:xfrm>
                      <a:off x="0" y="0"/>
                      <a:ext cx="4205880" cy="2936738"/>
                    </a:xfrm>
                    <a:prstGeom prst="rect">
                      <a:avLst/>
                    </a:prstGeom>
                    <a:noFill/>
                    <a:ln>
                      <a:noFill/>
                    </a:ln>
                    <a:extLst>
                      <a:ext uri="{53640926-AAD7-44D8-BBD7-CCE9431645EC}">
                        <a14:shadowObscured xmlns:a14="http://schemas.microsoft.com/office/drawing/2010/main"/>
                      </a:ext>
                    </a:extLst>
                  </pic:spPr>
                </pic:pic>
              </a:graphicData>
            </a:graphic>
          </wp:inline>
        </w:drawing>
      </w:r>
    </w:p>
    <w:p w14:paraId="53AA2070" w14:textId="59FF1EC6" w:rsidR="001D6E77" w:rsidRDefault="001D6E77" w:rsidP="001D6E77">
      <w:pPr>
        <w:spacing w:after="0" w:line="240" w:lineRule="auto"/>
        <w:jc w:val="center"/>
        <w:rPr>
          <w:rFonts w:ascii="Book Antiqua" w:hAnsi="Book Antiqua" w:cs="Helvetica"/>
          <w:color w:val="333333"/>
          <w:sz w:val="30"/>
          <w:szCs w:val="30"/>
        </w:rPr>
      </w:pPr>
      <w:r w:rsidRPr="001D6E77">
        <w:rPr>
          <w:rFonts w:ascii="Book Antiqua" w:hAnsi="Book Antiqua" w:cs="Helvetica"/>
          <w:color w:val="333333"/>
          <w:sz w:val="30"/>
          <w:szCs w:val="30"/>
        </w:rPr>
        <w:t>Photo by Thomas Liby</w:t>
      </w:r>
    </w:p>
    <w:p w14:paraId="75B28716" w14:textId="77777777" w:rsidR="001D6E77" w:rsidRPr="001D6E77" w:rsidRDefault="001D6E77" w:rsidP="001D6E77">
      <w:pPr>
        <w:spacing w:after="0" w:line="240" w:lineRule="auto"/>
        <w:rPr>
          <w:rFonts w:ascii="Book Antiqua" w:hAnsi="Book Antiqua" w:cs="Helvetica"/>
          <w:color w:val="333333"/>
          <w:sz w:val="30"/>
          <w:szCs w:val="30"/>
          <w:shd w:val="clear" w:color="auto" w:fill="FFFFFF"/>
        </w:rPr>
      </w:pPr>
    </w:p>
    <w:p w14:paraId="16320EC1" w14:textId="3AD91291" w:rsidR="00714F5D" w:rsidRDefault="001D6E77" w:rsidP="001D6E77">
      <w:pPr>
        <w:spacing w:after="0" w:line="240" w:lineRule="auto"/>
        <w:rPr>
          <w:rFonts w:ascii="Book Antiqua" w:hAnsi="Book Antiqua" w:cs="Helvetica"/>
          <w:color w:val="333333"/>
          <w:sz w:val="30"/>
          <w:szCs w:val="30"/>
          <w:shd w:val="clear" w:color="auto" w:fill="FFFFFF"/>
        </w:rPr>
      </w:pPr>
      <w:r w:rsidRPr="001D6E77">
        <w:rPr>
          <w:rFonts w:ascii="Book Antiqua" w:hAnsi="Book Antiqua" w:cs="Helvetica"/>
          <w:color w:val="333333"/>
          <w:sz w:val="30"/>
          <w:szCs w:val="30"/>
          <w:shd w:val="clear" w:color="auto" w:fill="FFFFFF"/>
        </w:rPr>
        <w:t xml:space="preserve">   </w:t>
      </w:r>
      <w:r w:rsidR="00A0126D" w:rsidRPr="001D6E77">
        <w:rPr>
          <w:rFonts w:ascii="Book Antiqua" w:hAnsi="Book Antiqua" w:cs="Helvetica"/>
          <w:color w:val="333333"/>
          <w:sz w:val="30"/>
          <w:szCs w:val="30"/>
          <w:shd w:val="clear" w:color="auto" w:fill="FFFFFF"/>
        </w:rPr>
        <w:t xml:space="preserve">Raymond "Gene" Grimm, 80, of Berne, Indiana passed away at 12:30 a.m. Thursday, April 23, </w:t>
      </w:r>
      <w:proofErr w:type="gramStart"/>
      <w:r w:rsidR="00A0126D" w:rsidRPr="001D6E77">
        <w:rPr>
          <w:rFonts w:ascii="Book Antiqua" w:hAnsi="Book Antiqua" w:cs="Helvetica"/>
          <w:color w:val="333333"/>
          <w:sz w:val="30"/>
          <w:szCs w:val="30"/>
          <w:shd w:val="clear" w:color="auto" w:fill="FFFFFF"/>
        </w:rPr>
        <w:t>2009</w:t>
      </w:r>
      <w:proofErr w:type="gramEnd"/>
      <w:r w:rsidR="00A0126D" w:rsidRPr="001D6E77">
        <w:rPr>
          <w:rFonts w:ascii="Book Antiqua" w:hAnsi="Book Antiqua" w:cs="Helvetica"/>
          <w:color w:val="333333"/>
          <w:sz w:val="30"/>
          <w:szCs w:val="30"/>
          <w:shd w:val="clear" w:color="auto" w:fill="FFFFFF"/>
        </w:rPr>
        <w:t xml:space="preserve"> at his residence.</w:t>
      </w:r>
      <w:r w:rsidRPr="001D6E77">
        <w:rPr>
          <w:rFonts w:ascii="Book Antiqua" w:hAnsi="Book Antiqua" w:cs="Helvetica"/>
          <w:color w:val="333333"/>
          <w:sz w:val="30"/>
          <w:szCs w:val="30"/>
          <w:shd w:val="clear" w:color="auto" w:fill="FFFFFF"/>
        </w:rPr>
        <w:t xml:space="preserve">  </w:t>
      </w:r>
      <w:r w:rsidR="00A0126D" w:rsidRPr="001D6E77">
        <w:rPr>
          <w:rFonts w:ascii="Book Antiqua" w:hAnsi="Book Antiqua" w:cs="Helvetica"/>
          <w:color w:val="333333"/>
          <w:sz w:val="30"/>
          <w:szCs w:val="30"/>
          <w:shd w:val="clear" w:color="auto" w:fill="FFFFFF"/>
        </w:rPr>
        <w:t xml:space="preserve">Gene was born on August 18, </w:t>
      </w:r>
      <w:proofErr w:type="gramStart"/>
      <w:r w:rsidR="00A0126D" w:rsidRPr="001D6E77">
        <w:rPr>
          <w:rFonts w:ascii="Book Antiqua" w:hAnsi="Book Antiqua" w:cs="Helvetica"/>
          <w:color w:val="333333"/>
          <w:sz w:val="30"/>
          <w:szCs w:val="30"/>
          <w:shd w:val="clear" w:color="auto" w:fill="FFFFFF"/>
        </w:rPr>
        <w:t>1928</w:t>
      </w:r>
      <w:proofErr w:type="gramEnd"/>
      <w:r w:rsidR="00A0126D" w:rsidRPr="001D6E77">
        <w:rPr>
          <w:rFonts w:ascii="Book Antiqua" w:hAnsi="Book Antiqua" w:cs="Helvetica"/>
          <w:color w:val="333333"/>
          <w:sz w:val="30"/>
          <w:szCs w:val="30"/>
          <w:shd w:val="clear" w:color="auto" w:fill="FFFFFF"/>
        </w:rPr>
        <w:t xml:space="preserve"> in Wells County, Indiana the son of Howard and Adah (Hunt) Grimm, both deceased. He married Betty Jamison on June 27, </w:t>
      </w:r>
      <w:proofErr w:type="gramStart"/>
      <w:r w:rsidR="00A0126D" w:rsidRPr="001D6E77">
        <w:rPr>
          <w:rFonts w:ascii="Book Antiqua" w:hAnsi="Book Antiqua" w:cs="Helvetica"/>
          <w:color w:val="333333"/>
          <w:sz w:val="30"/>
          <w:szCs w:val="30"/>
          <w:shd w:val="clear" w:color="auto" w:fill="FFFFFF"/>
        </w:rPr>
        <w:t>1948</w:t>
      </w:r>
      <w:proofErr w:type="gramEnd"/>
      <w:r w:rsidR="00A0126D" w:rsidRPr="001D6E77">
        <w:rPr>
          <w:rFonts w:ascii="Book Antiqua" w:hAnsi="Book Antiqua" w:cs="Helvetica"/>
          <w:color w:val="333333"/>
          <w:sz w:val="30"/>
          <w:szCs w:val="30"/>
          <w:shd w:val="clear" w:color="auto" w:fill="FFFFFF"/>
        </w:rPr>
        <w:t xml:space="preserve"> and she survives.</w:t>
      </w:r>
      <w:r w:rsidR="00A0126D" w:rsidRPr="001D6E77">
        <w:rPr>
          <w:rFonts w:ascii="Book Antiqua" w:hAnsi="Book Antiqua" w:cs="Helvetica"/>
          <w:color w:val="333333"/>
          <w:sz w:val="30"/>
          <w:szCs w:val="30"/>
        </w:rPr>
        <w:br/>
      </w:r>
      <w:r w:rsidRPr="001D6E77">
        <w:rPr>
          <w:rFonts w:ascii="Book Antiqua" w:hAnsi="Book Antiqua" w:cs="Helvetica"/>
          <w:color w:val="333333"/>
          <w:sz w:val="30"/>
          <w:szCs w:val="30"/>
        </w:rPr>
        <w:t xml:space="preserve">   </w:t>
      </w:r>
      <w:r w:rsidR="00A0126D" w:rsidRPr="001D6E77">
        <w:rPr>
          <w:rFonts w:ascii="Book Antiqua" w:hAnsi="Book Antiqua" w:cs="Helvetica"/>
          <w:color w:val="333333"/>
          <w:sz w:val="30"/>
          <w:szCs w:val="30"/>
          <w:shd w:val="clear" w:color="auto" w:fill="FFFFFF"/>
        </w:rPr>
        <w:t>Gene was a member of the Keystone United Methodist Church. He was a U.S. Army Veteran serving during the Korean Conflict from 1954 until 1956. Gene was co-owner of Grimm Auto Services for twenty-seven years and was a former Berne Cub Scout Leader. He enjoyed camping with his family and playing cards.</w:t>
      </w:r>
      <w:r w:rsidR="00A0126D" w:rsidRPr="001D6E77">
        <w:rPr>
          <w:rFonts w:ascii="Book Antiqua" w:hAnsi="Book Antiqua" w:cs="Helvetica"/>
          <w:color w:val="333333"/>
          <w:sz w:val="30"/>
          <w:szCs w:val="30"/>
        </w:rPr>
        <w:br/>
      </w:r>
      <w:r w:rsidRPr="001D6E77">
        <w:rPr>
          <w:rFonts w:ascii="Book Antiqua" w:hAnsi="Book Antiqua" w:cs="Helvetica"/>
          <w:color w:val="333333"/>
          <w:sz w:val="30"/>
          <w:szCs w:val="30"/>
        </w:rPr>
        <w:t xml:space="preserve">   </w:t>
      </w:r>
      <w:r w:rsidR="00A0126D" w:rsidRPr="001D6E77">
        <w:rPr>
          <w:rFonts w:ascii="Book Antiqua" w:hAnsi="Book Antiqua" w:cs="Helvetica"/>
          <w:color w:val="333333"/>
          <w:sz w:val="30"/>
          <w:szCs w:val="30"/>
          <w:shd w:val="clear" w:color="auto" w:fill="FFFFFF"/>
        </w:rPr>
        <w:t>Gene is survived by his wife, Betty Grimm of Berne, Indiana; a son, Bryan (Dawn) Grimm of Berne, Indiana; a son, William "Bill" (Becky) Grimm of Berne, Indiana; a son, Scott Grimm of Missouri; and a sister, Evelyn (James) Bates of Huntington, Indiana. Other survivors include four grandchildren, Cody, Dylan, Keirstyn, and William Grimm.</w:t>
      </w:r>
      <w:r w:rsidR="00A0126D" w:rsidRPr="001D6E77">
        <w:rPr>
          <w:rFonts w:ascii="Book Antiqua" w:hAnsi="Book Antiqua" w:cs="Helvetica"/>
          <w:color w:val="333333"/>
          <w:sz w:val="30"/>
          <w:szCs w:val="30"/>
        </w:rPr>
        <w:br/>
      </w:r>
      <w:r w:rsidRPr="001D6E77">
        <w:rPr>
          <w:rFonts w:ascii="Book Antiqua" w:hAnsi="Book Antiqua" w:cs="Helvetica"/>
          <w:color w:val="333333"/>
          <w:sz w:val="30"/>
          <w:szCs w:val="30"/>
        </w:rPr>
        <w:t xml:space="preserve">   </w:t>
      </w:r>
      <w:r w:rsidR="00A0126D" w:rsidRPr="001D6E77">
        <w:rPr>
          <w:rFonts w:ascii="Book Antiqua" w:hAnsi="Book Antiqua" w:cs="Helvetica"/>
          <w:color w:val="333333"/>
          <w:sz w:val="30"/>
          <w:szCs w:val="30"/>
          <w:shd w:val="clear" w:color="auto" w:fill="FFFFFF"/>
        </w:rPr>
        <w:t xml:space="preserve">Funeral services will be held at 2:00 p.m. Sunday, April 26, </w:t>
      </w:r>
      <w:proofErr w:type="gramStart"/>
      <w:r w:rsidR="00A0126D" w:rsidRPr="001D6E77">
        <w:rPr>
          <w:rFonts w:ascii="Book Antiqua" w:hAnsi="Book Antiqua" w:cs="Helvetica"/>
          <w:color w:val="333333"/>
          <w:sz w:val="30"/>
          <w:szCs w:val="30"/>
          <w:shd w:val="clear" w:color="auto" w:fill="FFFFFF"/>
        </w:rPr>
        <w:t>2009</w:t>
      </w:r>
      <w:proofErr w:type="gramEnd"/>
      <w:r w:rsidR="00A0126D" w:rsidRPr="001D6E77">
        <w:rPr>
          <w:rFonts w:ascii="Book Antiqua" w:hAnsi="Book Antiqua" w:cs="Helvetica"/>
          <w:color w:val="333333"/>
          <w:sz w:val="30"/>
          <w:szCs w:val="30"/>
          <w:shd w:val="clear" w:color="auto" w:fill="FFFFFF"/>
        </w:rPr>
        <w:t xml:space="preserve"> in the Yager-Kirchhofer Funeral Home in Berne, Indiana with the Pastors Marlene Ellis and Keith Rupp officiating. Interment will be in the Fairview Cemetery of Bluffton, Indiana. Military Graveside services will be conducted by the Berne American Legion Post #468.</w:t>
      </w:r>
      <w:r w:rsidRPr="001D6E77">
        <w:rPr>
          <w:rFonts w:ascii="Book Antiqua" w:hAnsi="Book Antiqua" w:cs="Helvetica"/>
          <w:color w:val="333333"/>
          <w:sz w:val="30"/>
          <w:szCs w:val="30"/>
          <w:shd w:val="clear" w:color="auto" w:fill="FFFFFF"/>
        </w:rPr>
        <w:t xml:space="preserve">  </w:t>
      </w:r>
      <w:r w:rsidR="00A0126D" w:rsidRPr="001D6E77">
        <w:rPr>
          <w:rFonts w:ascii="Book Antiqua" w:hAnsi="Book Antiqua" w:cs="Helvetica"/>
          <w:color w:val="333333"/>
          <w:sz w:val="30"/>
          <w:szCs w:val="30"/>
          <w:shd w:val="clear" w:color="auto" w:fill="FFFFFF"/>
        </w:rPr>
        <w:t xml:space="preserve">Family and friends will be received from 2:00 – 8:00 p.m. Saturday, April 25, </w:t>
      </w:r>
      <w:proofErr w:type="gramStart"/>
      <w:r w:rsidR="00A0126D" w:rsidRPr="001D6E77">
        <w:rPr>
          <w:rFonts w:ascii="Book Antiqua" w:hAnsi="Book Antiqua" w:cs="Helvetica"/>
          <w:color w:val="333333"/>
          <w:sz w:val="30"/>
          <w:szCs w:val="30"/>
          <w:shd w:val="clear" w:color="auto" w:fill="FFFFFF"/>
        </w:rPr>
        <w:t>2009</w:t>
      </w:r>
      <w:proofErr w:type="gramEnd"/>
      <w:r w:rsidR="00A0126D" w:rsidRPr="001D6E77">
        <w:rPr>
          <w:rFonts w:ascii="Book Antiqua" w:hAnsi="Book Antiqua" w:cs="Helvetica"/>
          <w:color w:val="333333"/>
          <w:sz w:val="30"/>
          <w:szCs w:val="30"/>
          <w:shd w:val="clear" w:color="auto" w:fill="FFFFFF"/>
        </w:rPr>
        <w:t xml:space="preserve"> in the Yager-Kirchhofer Funeral Home in Berne and one hour prior to the funeral service at Yager-Kirchhofer on Sunday.</w:t>
      </w:r>
      <w:r w:rsidR="00A0126D" w:rsidRPr="001D6E77">
        <w:rPr>
          <w:rFonts w:ascii="Book Antiqua" w:hAnsi="Book Antiqua" w:cs="Helvetica"/>
          <w:color w:val="333333"/>
          <w:sz w:val="30"/>
          <w:szCs w:val="30"/>
        </w:rPr>
        <w:br/>
      </w:r>
      <w:r w:rsidRPr="001D6E77">
        <w:rPr>
          <w:rFonts w:ascii="Book Antiqua" w:hAnsi="Book Antiqua" w:cs="Helvetica"/>
          <w:color w:val="333333"/>
          <w:sz w:val="30"/>
          <w:szCs w:val="30"/>
          <w:shd w:val="clear" w:color="auto" w:fill="FFFFFF"/>
        </w:rPr>
        <w:t xml:space="preserve">   </w:t>
      </w:r>
      <w:r w:rsidR="00A0126D" w:rsidRPr="001D6E77">
        <w:rPr>
          <w:rFonts w:ascii="Book Antiqua" w:hAnsi="Book Antiqua" w:cs="Helvetica"/>
          <w:color w:val="333333"/>
          <w:sz w:val="30"/>
          <w:szCs w:val="30"/>
          <w:shd w:val="clear" w:color="auto" w:fill="FFFFFF"/>
        </w:rPr>
        <w:t>Preferred memorials are to Family Hospice of Northeast Indiana or the Keystone United Methodist Church.</w:t>
      </w:r>
    </w:p>
    <w:p w14:paraId="7E055840" w14:textId="77777777" w:rsidR="001D6E77" w:rsidRPr="001D6E77" w:rsidRDefault="001D6E77" w:rsidP="001D6E77">
      <w:pPr>
        <w:spacing w:after="0" w:line="240" w:lineRule="auto"/>
        <w:rPr>
          <w:rFonts w:ascii="Book Antiqua" w:hAnsi="Book Antiqua" w:cs="Helvetica"/>
          <w:color w:val="333333"/>
          <w:sz w:val="30"/>
          <w:szCs w:val="30"/>
          <w:shd w:val="clear" w:color="auto" w:fill="FFFFFF"/>
        </w:rPr>
      </w:pPr>
    </w:p>
    <w:p w14:paraId="20F2DEB9" w14:textId="7096FF8F" w:rsidR="001D6E77" w:rsidRPr="001D6E77" w:rsidRDefault="001D6E77" w:rsidP="001D6E77">
      <w:pPr>
        <w:spacing w:after="0" w:line="240" w:lineRule="auto"/>
        <w:rPr>
          <w:rFonts w:ascii="Book Antiqua" w:hAnsi="Book Antiqua" w:cs="Helvetica"/>
          <w:color w:val="333333"/>
          <w:sz w:val="30"/>
          <w:szCs w:val="30"/>
          <w:shd w:val="clear" w:color="auto" w:fill="FFFFFF"/>
        </w:rPr>
      </w:pPr>
      <w:r w:rsidRPr="001D6E77">
        <w:rPr>
          <w:rFonts w:ascii="Book Antiqua" w:hAnsi="Book Antiqua" w:cs="Helvetica"/>
          <w:color w:val="333333"/>
          <w:sz w:val="30"/>
          <w:szCs w:val="30"/>
          <w:shd w:val="clear" w:color="auto" w:fill="FFFFFF"/>
        </w:rPr>
        <w:t>Yager-Kirchhofer Funeral Home</w:t>
      </w:r>
      <w:r w:rsidRPr="001D6E77">
        <w:rPr>
          <w:rFonts w:ascii="Book Antiqua" w:hAnsi="Book Antiqua" w:cs="Helvetica"/>
          <w:color w:val="333333"/>
          <w:sz w:val="30"/>
          <w:szCs w:val="30"/>
          <w:shd w:val="clear" w:color="auto" w:fill="FFFFFF"/>
        </w:rPr>
        <w:t>, Adams County, Indiana</w:t>
      </w:r>
    </w:p>
    <w:p w14:paraId="47AE12A9" w14:textId="77777777" w:rsidR="001D6E77" w:rsidRDefault="001D6E77"/>
    <w:sectPr w:rsidR="001D6E77" w:rsidSect="001D6E7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126D"/>
    <w:rsid w:val="000F59DC"/>
    <w:rsid w:val="001D6E77"/>
    <w:rsid w:val="00714F5D"/>
    <w:rsid w:val="00A0126D"/>
    <w:rsid w:val="00B66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35CC9"/>
  <w15:docId w15:val="{3BF621D2-68AF-4E34-A7A8-E04B162BC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280</Words>
  <Characters>1435</Characters>
  <Application>Microsoft Office Word</Application>
  <DocSecurity>0</DocSecurity>
  <Lines>32</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2020-09-06T20:46:00Z</dcterms:created>
  <dcterms:modified xsi:type="dcterms:W3CDTF">2026-03-22T23:57:00Z</dcterms:modified>
</cp:coreProperties>
</file>