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46D4D" w14:textId="2B88AB28" w:rsidR="0053728C" w:rsidRDefault="00E16D2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</w:t>
      </w:r>
      <w:r w:rsidR="002479B1">
        <w:rPr>
          <w:rFonts w:ascii="Book Antiqua" w:hAnsi="Book Antiqua"/>
          <w:sz w:val="40"/>
          <w:szCs w:val="40"/>
        </w:rPr>
        <w:t xml:space="preserve"> A.</w:t>
      </w:r>
      <w:r>
        <w:rPr>
          <w:rFonts w:ascii="Book Antiqua" w:hAnsi="Book Antiqua"/>
          <w:sz w:val="40"/>
          <w:szCs w:val="40"/>
        </w:rPr>
        <w:t xml:space="preserve"> Arnold</w:t>
      </w:r>
    </w:p>
    <w:p w14:paraId="34E9E729" w14:textId="0101B893" w:rsidR="00E16D28" w:rsidRDefault="002479B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5, 1852 – September 22, 1932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142CA3E4" w:rsidR="00655E8D" w:rsidRPr="00655E8D" w:rsidRDefault="002479B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5324F6" wp14:editId="025A488D">
            <wp:extent cx="2749256" cy="1715738"/>
            <wp:effectExtent l="0" t="0" r="0" b="0"/>
            <wp:docPr id="119684123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61" t="24313" r="24809" b="29244"/>
                    <a:stretch/>
                  </pic:blipFill>
                  <pic:spPr bwMode="auto">
                    <a:xfrm>
                      <a:off x="0" y="0"/>
                      <a:ext cx="2754384" cy="171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16214046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479B1">
        <w:rPr>
          <w:rFonts w:ascii="Book Antiqua" w:hAnsi="Book Antiqua"/>
          <w:sz w:val="30"/>
          <w:szCs w:val="30"/>
        </w:rPr>
        <w:t>Thomas Liby</w:t>
      </w:r>
    </w:p>
    <w:p w14:paraId="25A010FE" w14:textId="5485FD89" w:rsidR="00D15AE4" w:rsidRPr="002479B1" w:rsidRDefault="002479B1" w:rsidP="002479B1">
      <w:pPr>
        <w:rPr>
          <w:rFonts w:ascii="Book Antiqua" w:hAnsi="Book Antiqua"/>
          <w:sz w:val="30"/>
          <w:szCs w:val="30"/>
        </w:rPr>
      </w:pPr>
      <w:r w:rsidRPr="002479B1">
        <w:rPr>
          <w:rFonts w:ascii="Book Antiqua" w:hAnsi="Book Antiqua"/>
          <w:sz w:val="30"/>
          <w:szCs w:val="30"/>
        </w:rPr>
        <w:t>Charles A Arnold</w:t>
      </w:r>
      <w:r w:rsidRPr="002479B1">
        <w:rPr>
          <w:rFonts w:ascii="Book Antiqua" w:hAnsi="Book Antiqua"/>
          <w:sz w:val="30"/>
          <w:szCs w:val="30"/>
        </w:rPr>
        <w:br/>
        <w:t>in the Indiana, U.S., Death Certificates, 1899-2017</w:t>
      </w:r>
      <w:r w:rsidRPr="002479B1">
        <w:rPr>
          <w:rFonts w:ascii="Book Antiqua" w:hAnsi="Book Antiqua"/>
          <w:sz w:val="30"/>
          <w:szCs w:val="30"/>
        </w:rPr>
        <w:br/>
      </w:r>
      <w:r w:rsidRPr="002479B1">
        <w:rPr>
          <w:rFonts w:ascii="Book Antiqua" w:hAnsi="Book Antiqua"/>
          <w:sz w:val="30"/>
          <w:szCs w:val="30"/>
        </w:rPr>
        <w:br/>
        <w:t>Name Charles A Arnold</w:t>
      </w:r>
      <w:r w:rsidRPr="002479B1">
        <w:rPr>
          <w:rFonts w:ascii="Book Antiqua" w:hAnsi="Book Antiqua"/>
          <w:sz w:val="30"/>
          <w:szCs w:val="30"/>
        </w:rPr>
        <w:br/>
        <w:t>Gender Male</w:t>
      </w:r>
      <w:r w:rsidRPr="002479B1">
        <w:rPr>
          <w:rFonts w:ascii="Book Antiqua" w:hAnsi="Book Antiqua"/>
          <w:sz w:val="30"/>
          <w:szCs w:val="30"/>
        </w:rPr>
        <w:br/>
        <w:t>Race White</w:t>
      </w:r>
      <w:r w:rsidRPr="002479B1">
        <w:rPr>
          <w:rFonts w:ascii="Book Antiqua" w:hAnsi="Book Antiqua"/>
          <w:sz w:val="30"/>
          <w:szCs w:val="30"/>
        </w:rPr>
        <w:br/>
        <w:t>Age 80</w:t>
      </w:r>
      <w:r w:rsidRPr="002479B1">
        <w:rPr>
          <w:rFonts w:ascii="Book Antiqua" w:hAnsi="Book Antiqua"/>
          <w:sz w:val="30"/>
          <w:szCs w:val="30"/>
        </w:rPr>
        <w:br/>
        <w:t>Marital Status Married</w:t>
      </w:r>
      <w:r w:rsidRPr="002479B1">
        <w:rPr>
          <w:rFonts w:ascii="Book Antiqua" w:hAnsi="Book Antiqua"/>
          <w:sz w:val="30"/>
          <w:szCs w:val="30"/>
        </w:rPr>
        <w:br/>
        <w:t>Birth Date 5 Feb 1852</w:t>
      </w:r>
      <w:r w:rsidRPr="002479B1">
        <w:rPr>
          <w:rFonts w:ascii="Book Antiqua" w:hAnsi="Book Antiqua"/>
          <w:sz w:val="30"/>
          <w:szCs w:val="30"/>
        </w:rPr>
        <w:br/>
        <w:t>Birth Place Columbia City Indiana</w:t>
      </w:r>
      <w:r w:rsidRPr="002479B1">
        <w:rPr>
          <w:rFonts w:ascii="Book Antiqua" w:hAnsi="Book Antiqua"/>
          <w:sz w:val="30"/>
          <w:szCs w:val="30"/>
        </w:rPr>
        <w:br/>
        <w:t>Death Date 22 Sep 1932</w:t>
      </w:r>
      <w:r w:rsidRPr="002479B1">
        <w:rPr>
          <w:rFonts w:ascii="Book Antiqua" w:hAnsi="Book Antiqua"/>
          <w:sz w:val="30"/>
          <w:szCs w:val="30"/>
        </w:rPr>
        <w:br/>
        <w:t>Death Place Bluffton, Wells, Indiana, USA</w:t>
      </w:r>
      <w:r w:rsidRPr="002479B1">
        <w:rPr>
          <w:rFonts w:ascii="Book Antiqua" w:hAnsi="Book Antiqua"/>
          <w:sz w:val="30"/>
          <w:szCs w:val="30"/>
        </w:rPr>
        <w:br/>
        <w:t>Death Registration Date 1932</w:t>
      </w:r>
      <w:r w:rsidRPr="002479B1">
        <w:rPr>
          <w:rFonts w:ascii="Book Antiqua" w:hAnsi="Book Antiqua"/>
          <w:sz w:val="30"/>
          <w:szCs w:val="30"/>
        </w:rPr>
        <w:br/>
        <w:t>Father: George Arnold</w:t>
      </w:r>
      <w:r w:rsidRPr="002479B1">
        <w:rPr>
          <w:rFonts w:ascii="Book Antiqua" w:hAnsi="Book Antiqua"/>
          <w:sz w:val="30"/>
          <w:szCs w:val="30"/>
        </w:rPr>
        <w:br/>
        <w:t>Mother: Ann Marie Welty</w:t>
      </w:r>
      <w:r w:rsidRPr="002479B1">
        <w:rPr>
          <w:rFonts w:ascii="Book Antiqua" w:hAnsi="Book Antiqua"/>
          <w:sz w:val="30"/>
          <w:szCs w:val="30"/>
        </w:rPr>
        <w:br/>
        <w:t>Spouse: Katherine Wisner</w:t>
      </w:r>
      <w:r w:rsidRPr="002479B1">
        <w:rPr>
          <w:rFonts w:ascii="Book Antiqua" w:hAnsi="Book Antiqua"/>
          <w:sz w:val="30"/>
          <w:szCs w:val="30"/>
        </w:rPr>
        <w:br/>
        <w:t>Informant: Mrs. Charles Arnold; Bluffton, Indiana</w:t>
      </w:r>
      <w:r w:rsidRPr="002479B1">
        <w:rPr>
          <w:rFonts w:ascii="Book Antiqua" w:hAnsi="Book Antiqua"/>
          <w:sz w:val="30"/>
          <w:szCs w:val="30"/>
        </w:rPr>
        <w:br/>
        <w:t>Burial: September 25, 1932; Fairview Cemetery</w:t>
      </w:r>
    </w:p>
    <w:sectPr w:rsidR="00D15AE4" w:rsidRPr="002479B1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479B1"/>
    <w:rsid w:val="002B1B0F"/>
    <w:rsid w:val="003A67F7"/>
    <w:rsid w:val="003C3F86"/>
    <w:rsid w:val="004603CE"/>
    <w:rsid w:val="004D6A54"/>
    <w:rsid w:val="00533DD8"/>
    <w:rsid w:val="0053728C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B45D1F"/>
    <w:rsid w:val="00BD44B7"/>
    <w:rsid w:val="00C869D2"/>
    <w:rsid w:val="00CE45DA"/>
    <w:rsid w:val="00D15AE4"/>
    <w:rsid w:val="00D2740D"/>
    <w:rsid w:val="00E16677"/>
    <w:rsid w:val="00E16D28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2023-05-13T21:30:00Z</dcterms:created>
  <dcterms:modified xsi:type="dcterms:W3CDTF">2023-05-13T21:30:00Z</dcterms:modified>
</cp:coreProperties>
</file>