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683595" w14:textId="6DD928ED" w:rsidR="001C0F5D" w:rsidRDefault="00432547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Robert L</w:t>
      </w:r>
      <w:r w:rsidR="00B27015">
        <w:rPr>
          <w:rFonts w:ascii="Book Antiqua" w:hAnsi="Book Antiqua"/>
          <w:sz w:val="40"/>
          <w:szCs w:val="40"/>
        </w:rPr>
        <w:t>oren</w:t>
      </w:r>
      <w:r>
        <w:rPr>
          <w:rFonts w:ascii="Book Antiqua" w:hAnsi="Book Antiqua"/>
          <w:sz w:val="40"/>
          <w:szCs w:val="40"/>
        </w:rPr>
        <w:t xml:space="preserve"> Adams</w:t>
      </w:r>
    </w:p>
    <w:p w14:paraId="57DC636E" w14:textId="6722A0F3" w:rsidR="00432547" w:rsidRDefault="00B27015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August 18, </w:t>
      </w:r>
      <w:r w:rsidR="00432547">
        <w:rPr>
          <w:rFonts w:ascii="Book Antiqua" w:hAnsi="Book Antiqua"/>
          <w:sz w:val="40"/>
          <w:szCs w:val="40"/>
        </w:rPr>
        <w:t xml:space="preserve">1939 </w:t>
      </w:r>
      <w:r>
        <w:rPr>
          <w:rFonts w:ascii="Book Antiqua" w:hAnsi="Book Antiqua"/>
          <w:sz w:val="40"/>
          <w:szCs w:val="40"/>
        </w:rPr>
        <w:t>–</w:t>
      </w:r>
      <w:r w:rsidR="00432547">
        <w:rPr>
          <w:rFonts w:ascii="Book Antiqua" w:hAnsi="Book Antiqua"/>
          <w:sz w:val="40"/>
          <w:szCs w:val="40"/>
        </w:rPr>
        <w:t xml:space="preserve"> </w:t>
      </w:r>
      <w:r>
        <w:rPr>
          <w:rFonts w:ascii="Book Antiqua" w:hAnsi="Book Antiqua"/>
          <w:sz w:val="40"/>
          <w:szCs w:val="40"/>
        </w:rPr>
        <w:t xml:space="preserve">June 24, </w:t>
      </w:r>
      <w:r w:rsidR="00432547">
        <w:rPr>
          <w:rFonts w:ascii="Book Antiqua" w:hAnsi="Book Antiqua"/>
          <w:sz w:val="40"/>
          <w:szCs w:val="40"/>
        </w:rPr>
        <w:t>1981</w:t>
      </w:r>
    </w:p>
    <w:p w14:paraId="3CDF45AF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5C81126E" w14:textId="77777777" w:rsidR="00655E8D" w:rsidRPr="00655E8D" w:rsidRDefault="00432547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6DFC6AE" wp14:editId="21D5C9AB">
            <wp:extent cx="3363029" cy="1785841"/>
            <wp:effectExtent l="0" t="0" r="8890" b="5080"/>
            <wp:docPr id="11" name="Picture 1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407" t="27548" r="17994" b="32369"/>
                    <a:stretch/>
                  </pic:blipFill>
                  <pic:spPr bwMode="auto">
                    <a:xfrm>
                      <a:off x="0" y="0"/>
                      <a:ext cx="3364019" cy="17863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1A2D1C" w14:textId="77777777" w:rsidR="00B27015" w:rsidRDefault="00655E8D" w:rsidP="00B27015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432547">
        <w:rPr>
          <w:rFonts w:ascii="Book Antiqua" w:hAnsi="Book Antiqua"/>
          <w:sz w:val="30"/>
          <w:szCs w:val="30"/>
        </w:rPr>
        <w:t>Thomas Liby</w:t>
      </w:r>
    </w:p>
    <w:p w14:paraId="57CF621A" w14:textId="77777777" w:rsidR="00B27015" w:rsidRDefault="00B27015" w:rsidP="00B27015">
      <w:pPr>
        <w:spacing w:after="0" w:line="240" w:lineRule="auto"/>
        <w:ind w:left="-450" w:right="-360"/>
        <w:rPr>
          <w:rFonts w:ascii="Book Antiqua" w:hAnsi="Book Antiqua"/>
          <w:sz w:val="30"/>
          <w:szCs w:val="30"/>
        </w:rPr>
      </w:pPr>
    </w:p>
    <w:p w14:paraId="17490A04" w14:textId="523BB659" w:rsidR="00B27015" w:rsidRDefault="00B27015" w:rsidP="00B27015">
      <w:pPr>
        <w:spacing w:after="0" w:line="240" w:lineRule="auto"/>
        <w:ind w:left="-450" w:right="-36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Robert Adams, 41, Dies; Services Here Saturday</w:t>
      </w:r>
    </w:p>
    <w:p w14:paraId="6366AFFC" w14:textId="77777777" w:rsidR="00B27015" w:rsidRDefault="00B27015" w:rsidP="00B27015">
      <w:pPr>
        <w:spacing w:after="0" w:line="240" w:lineRule="auto"/>
        <w:ind w:left="-450" w:right="-360"/>
        <w:rPr>
          <w:rFonts w:ascii="Book Antiqua" w:hAnsi="Book Antiqua"/>
          <w:sz w:val="30"/>
          <w:szCs w:val="30"/>
        </w:rPr>
      </w:pPr>
    </w:p>
    <w:p w14:paraId="58A5327F" w14:textId="15A14274" w:rsidR="00B27015" w:rsidRDefault="00B27015" w:rsidP="00B27015">
      <w:pPr>
        <w:spacing w:after="0" w:line="240" w:lineRule="auto"/>
        <w:ind w:left="-450" w:right="-36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Son of Mrs. Duane Hilliard, 909 Clark Ave., Robert Loren Adams, 41, of Ouachita, Ark., died unexpectedly at 9:16 a.m. today of a possible heart attack at Ouachita Memorial Hospital.</w:t>
      </w:r>
    </w:p>
    <w:p w14:paraId="3706AF95" w14:textId="1E35462E" w:rsidR="00B27015" w:rsidRDefault="00B27015" w:rsidP="00B27015">
      <w:pPr>
        <w:spacing w:after="0" w:line="240" w:lineRule="auto"/>
        <w:ind w:left="-450" w:right="-36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Formerly with the Hulcher Co. in Bluffton, and a member of the Eagles Lodge, he was born Aug. 18, 1939, in Muskegon, Mich., to the late Robert Adams and Dorothy B. Foreman Adams Hilliard.</w:t>
      </w:r>
    </w:p>
    <w:p w14:paraId="574A9AB5" w14:textId="7B337AAA" w:rsidR="00B27015" w:rsidRDefault="00B27015" w:rsidP="00B27015">
      <w:pPr>
        <w:spacing w:after="0" w:line="240" w:lineRule="auto"/>
        <w:ind w:left="-450" w:right="-36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In addition to the mother, he is survived by a son, Duane Adams of Bluffton; three daughters, Twins, Sharon Adams and Karent Adams of Bluffton and Melissa Sue Adams of Nashville, Mich.; two brothers, Gene Adams of Muskegon, Mich., and Donald Adams of Nashville, Mich.</w:t>
      </w:r>
    </w:p>
    <w:p w14:paraId="71D4E025" w14:textId="4BD88991" w:rsidR="00B27015" w:rsidRDefault="00B27015" w:rsidP="00B27015">
      <w:pPr>
        <w:spacing w:after="0" w:line="240" w:lineRule="auto"/>
        <w:ind w:left="-450" w:right="-36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Calling after 10 a.m. Friday will be at the </w:t>
      </w:r>
      <w:proofErr w:type="spellStart"/>
      <w:r>
        <w:rPr>
          <w:rFonts w:ascii="Book Antiqua" w:hAnsi="Book Antiqua"/>
          <w:sz w:val="30"/>
          <w:szCs w:val="30"/>
        </w:rPr>
        <w:t>Thoma</w:t>
      </w:r>
      <w:proofErr w:type="spellEnd"/>
      <w:r>
        <w:rPr>
          <w:rFonts w:ascii="Book Antiqua" w:hAnsi="Book Antiqua"/>
          <w:sz w:val="30"/>
          <w:szCs w:val="30"/>
        </w:rPr>
        <w:t>-Rich Funeral Home.  Services there at 10 a.m. Saturday will be in charge of Rev. Eston Poling and burial will be in Fairview Cemetery.</w:t>
      </w:r>
    </w:p>
    <w:p w14:paraId="38A03C56" w14:textId="77777777" w:rsidR="00B27015" w:rsidRDefault="00B27015" w:rsidP="00B27015">
      <w:pPr>
        <w:spacing w:after="0" w:line="240" w:lineRule="auto"/>
        <w:ind w:left="-450" w:right="-360"/>
        <w:rPr>
          <w:rFonts w:ascii="Book Antiqua" w:hAnsi="Book Antiqua"/>
          <w:sz w:val="30"/>
          <w:szCs w:val="30"/>
        </w:rPr>
      </w:pPr>
    </w:p>
    <w:p w14:paraId="47FAE5AF" w14:textId="1B364309" w:rsidR="00B27015" w:rsidRDefault="00B27015" w:rsidP="00B27015">
      <w:pPr>
        <w:spacing w:after="0" w:line="240" w:lineRule="auto"/>
        <w:ind w:left="-450" w:right="-36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Bluffton News Banner, Wells County, Indiana</w:t>
      </w:r>
    </w:p>
    <w:p w14:paraId="6F0F08B4" w14:textId="62834396" w:rsidR="00B27015" w:rsidRDefault="00B27015" w:rsidP="00B27015">
      <w:pPr>
        <w:spacing w:after="0" w:line="240" w:lineRule="auto"/>
        <w:ind w:left="-450" w:right="-36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June 24, 1981, p. 3, c. 3</w:t>
      </w:r>
    </w:p>
    <w:p w14:paraId="0FCB1BFC" w14:textId="77777777" w:rsidR="00B27015" w:rsidRDefault="00B27015" w:rsidP="00B27015">
      <w:pPr>
        <w:spacing w:line="240" w:lineRule="auto"/>
        <w:ind w:left="-450" w:right="-360"/>
        <w:rPr>
          <w:rFonts w:ascii="Book Antiqua" w:hAnsi="Book Antiqua"/>
          <w:sz w:val="30"/>
          <w:szCs w:val="30"/>
        </w:rPr>
      </w:pPr>
    </w:p>
    <w:p w14:paraId="2A2F2058" w14:textId="77777777" w:rsidR="001C0F5D" w:rsidRDefault="001C0F5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</w:p>
    <w:p w14:paraId="6CF89101" w14:textId="77777777" w:rsidR="00A75F24" w:rsidRPr="00A75F24" w:rsidRDefault="00D223E2" w:rsidP="000C3E6E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  <w:r w:rsidR="000C3E6E">
        <w:rPr>
          <w:rFonts w:ascii="Book Antiqua" w:hAnsi="Book Antiqua"/>
          <w:sz w:val="30"/>
          <w:szCs w:val="30"/>
        </w:rPr>
        <w:t xml:space="preserve"> </w:t>
      </w:r>
    </w:p>
    <w:sectPr w:rsidR="00A75F24" w:rsidRPr="00A75F24" w:rsidSect="00B27015">
      <w:pgSz w:w="12240" w:h="15840" w:code="1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028B"/>
    <w:rsid w:val="000C3E6E"/>
    <w:rsid w:val="001C0F5D"/>
    <w:rsid w:val="002B1B0F"/>
    <w:rsid w:val="003A67F7"/>
    <w:rsid w:val="003C3F86"/>
    <w:rsid w:val="00430A1A"/>
    <w:rsid w:val="00432547"/>
    <w:rsid w:val="004603CE"/>
    <w:rsid w:val="004D6A54"/>
    <w:rsid w:val="004E7E21"/>
    <w:rsid w:val="00533DD8"/>
    <w:rsid w:val="00605604"/>
    <w:rsid w:val="00655E8D"/>
    <w:rsid w:val="0067745A"/>
    <w:rsid w:val="006861F8"/>
    <w:rsid w:val="007742A5"/>
    <w:rsid w:val="00800D1F"/>
    <w:rsid w:val="00825880"/>
    <w:rsid w:val="008C7764"/>
    <w:rsid w:val="0098028B"/>
    <w:rsid w:val="009D0F0F"/>
    <w:rsid w:val="00A75F24"/>
    <w:rsid w:val="00B12FD1"/>
    <w:rsid w:val="00B27015"/>
    <w:rsid w:val="00B40495"/>
    <w:rsid w:val="00B45D1F"/>
    <w:rsid w:val="00C178AD"/>
    <w:rsid w:val="00C869D2"/>
    <w:rsid w:val="00C86FB8"/>
    <w:rsid w:val="00CE45DA"/>
    <w:rsid w:val="00D223E2"/>
    <w:rsid w:val="00D2740D"/>
    <w:rsid w:val="00D3422F"/>
    <w:rsid w:val="00E16677"/>
    <w:rsid w:val="00E376FB"/>
    <w:rsid w:val="00E90256"/>
    <w:rsid w:val="00EB11D6"/>
    <w:rsid w:val="00ED463F"/>
    <w:rsid w:val="00F27C02"/>
    <w:rsid w:val="00FC6840"/>
    <w:rsid w:val="00FF1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6B31B4"/>
  <w15:docId w15:val="{9B3DDFDB-951F-47C7-892A-7725C5E5FB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211</Words>
  <Characters>824</Characters>
  <Application>Microsoft Office Word</Application>
  <DocSecurity>0</DocSecurity>
  <Lines>206</Lines>
  <Paragraphs>73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2022-12-31T01:36:00Z</dcterms:created>
  <dcterms:modified xsi:type="dcterms:W3CDTF">2026-03-08T13:58:00Z</dcterms:modified>
</cp:coreProperties>
</file>