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01253F" w14:textId="77777777" w:rsidR="00217AD7" w:rsidRDefault="00672990" w:rsidP="002525FF">
      <w:pPr>
        <w:contextualSpacing/>
        <w:jc w:val="center"/>
        <w:rPr>
          <w:rFonts w:ascii="Book Antiqua" w:hAnsi="Book Antiqua"/>
          <w:sz w:val="40"/>
          <w:szCs w:val="40"/>
        </w:rPr>
      </w:pPr>
      <w:r>
        <w:rPr>
          <w:rFonts w:ascii="Book Antiqua" w:hAnsi="Book Antiqua"/>
          <w:sz w:val="40"/>
          <w:szCs w:val="40"/>
        </w:rPr>
        <w:t>Lydia A. (Houser) Zirkle</w:t>
      </w:r>
    </w:p>
    <w:p w14:paraId="41FEA6D2" w14:textId="77777777" w:rsidR="00672990" w:rsidRPr="002525FF" w:rsidRDefault="007E4B04" w:rsidP="002525FF">
      <w:pPr>
        <w:contextualSpacing/>
        <w:jc w:val="center"/>
        <w:rPr>
          <w:rFonts w:ascii="Book Antiqua" w:hAnsi="Book Antiqua"/>
          <w:sz w:val="40"/>
          <w:szCs w:val="40"/>
        </w:rPr>
      </w:pPr>
      <w:r>
        <w:rPr>
          <w:rFonts w:ascii="Book Antiqua" w:hAnsi="Book Antiqua"/>
          <w:sz w:val="40"/>
          <w:szCs w:val="40"/>
        </w:rPr>
        <w:t xml:space="preserve">August 17, </w:t>
      </w:r>
      <w:r w:rsidR="00672990">
        <w:rPr>
          <w:rFonts w:ascii="Book Antiqua" w:hAnsi="Book Antiqua"/>
          <w:sz w:val="40"/>
          <w:szCs w:val="40"/>
        </w:rPr>
        <w:t xml:space="preserve">1857 </w:t>
      </w:r>
      <w:r w:rsidR="009F5D8D">
        <w:rPr>
          <w:rFonts w:ascii="Book Antiqua" w:hAnsi="Book Antiqua"/>
          <w:sz w:val="40"/>
          <w:szCs w:val="40"/>
        </w:rPr>
        <w:t>–</w:t>
      </w:r>
      <w:r w:rsidR="00672990">
        <w:rPr>
          <w:rFonts w:ascii="Book Antiqua" w:hAnsi="Book Antiqua"/>
          <w:sz w:val="40"/>
          <w:szCs w:val="40"/>
        </w:rPr>
        <w:t xml:space="preserve"> </w:t>
      </w:r>
      <w:r w:rsidR="009F5D8D">
        <w:rPr>
          <w:rFonts w:ascii="Book Antiqua" w:hAnsi="Book Antiqua"/>
          <w:sz w:val="40"/>
          <w:szCs w:val="40"/>
        </w:rPr>
        <w:t xml:space="preserve">June 28, </w:t>
      </w:r>
      <w:r w:rsidR="00672990">
        <w:rPr>
          <w:rFonts w:ascii="Book Antiqua" w:hAnsi="Book Antiqua"/>
          <w:sz w:val="40"/>
          <w:szCs w:val="40"/>
        </w:rPr>
        <w:t>1919</w:t>
      </w:r>
    </w:p>
    <w:p w14:paraId="6152A453" w14:textId="77777777" w:rsidR="002525FF" w:rsidRDefault="002525FF" w:rsidP="00A139B6">
      <w:pPr>
        <w:contextualSpacing/>
        <w:rPr>
          <w:rFonts w:ascii="Book Antiqua" w:hAnsi="Book Antiqua"/>
          <w:sz w:val="30"/>
          <w:szCs w:val="30"/>
        </w:rPr>
      </w:pPr>
    </w:p>
    <w:p w14:paraId="3A76DC6B" w14:textId="77777777" w:rsidR="002525FF" w:rsidRDefault="00672990" w:rsidP="002525FF">
      <w:pPr>
        <w:contextualSpacing/>
        <w:jc w:val="center"/>
        <w:rPr>
          <w:rFonts w:ascii="Book Antiqua" w:hAnsi="Book Antiqua"/>
          <w:sz w:val="30"/>
          <w:szCs w:val="30"/>
        </w:rPr>
      </w:pPr>
      <w:r>
        <w:rPr>
          <w:noProof/>
        </w:rPr>
        <w:drawing>
          <wp:inline distT="0" distB="0" distL="0" distR="0" wp14:anchorId="68BB79B4" wp14:editId="43C869FC">
            <wp:extent cx="2459082" cy="1395016"/>
            <wp:effectExtent l="0" t="0" r="0" b="0"/>
            <wp:docPr id="4" name="Picture 4" descr="https://images.findagrave.com/photos/2011/74/53604824_1300317275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findagrave.com/photos/2011/74/53604824_130031727513.jpg"/>
                    <pic:cNvPicPr>
                      <a:picLocks noChangeAspect="1" noChangeArrowheads="1"/>
                    </pic:cNvPicPr>
                  </pic:nvPicPr>
                  <pic:blipFill rotWithShape="1">
                    <a:blip r:embed="rId4">
                      <a:extLst>
                        <a:ext uri="{28A0092B-C50C-407E-A947-70E740481C1C}">
                          <a14:useLocalDpi xmlns:a14="http://schemas.microsoft.com/office/drawing/2010/main" val="0"/>
                        </a:ext>
                      </a:extLst>
                    </a:blip>
                    <a:srcRect l="7474" t="24055" r="16881" b="18728"/>
                    <a:stretch/>
                  </pic:blipFill>
                  <pic:spPr bwMode="auto">
                    <a:xfrm>
                      <a:off x="0" y="0"/>
                      <a:ext cx="2474652" cy="1403849"/>
                    </a:xfrm>
                    <a:prstGeom prst="rect">
                      <a:avLst/>
                    </a:prstGeom>
                    <a:noFill/>
                    <a:ln>
                      <a:noFill/>
                    </a:ln>
                    <a:extLst>
                      <a:ext uri="{53640926-AAD7-44D8-BBD7-CCE9431645EC}">
                        <a14:shadowObscured xmlns:a14="http://schemas.microsoft.com/office/drawing/2010/main"/>
                      </a:ext>
                    </a:extLst>
                  </pic:spPr>
                </pic:pic>
              </a:graphicData>
            </a:graphic>
          </wp:inline>
        </w:drawing>
      </w:r>
    </w:p>
    <w:p w14:paraId="7CF2CDA8" w14:textId="77777777" w:rsidR="00CC0AE3" w:rsidRDefault="00CC0AE3" w:rsidP="002525FF">
      <w:pPr>
        <w:contextualSpacing/>
        <w:jc w:val="center"/>
        <w:rPr>
          <w:rFonts w:ascii="Book Antiqua" w:hAnsi="Book Antiqua"/>
          <w:sz w:val="30"/>
          <w:szCs w:val="30"/>
        </w:rPr>
      </w:pPr>
      <w:r>
        <w:rPr>
          <w:rFonts w:ascii="Book Antiqua" w:hAnsi="Book Antiqua"/>
          <w:sz w:val="30"/>
          <w:szCs w:val="30"/>
        </w:rPr>
        <w:t>Photo by</w:t>
      </w:r>
      <w:r w:rsidR="00672990">
        <w:rPr>
          <w:rFonts w:ascii="Book Antiqua" w:hAnsi="Book Antiqua"/>
          <w:sz w:val="30"/>
          <w:szCs w:val="30"/>
        </w:rPr>
        <w:t xml:space="preserve"> Bruce Sonner</w:t>
      </w:r>
    </w:p>
    <w:p w14:paraId="09C8AF9A" w14:textId="77777777" w:rsidR="002525FF" w:rsidRDefault="002525FF" w:rsidP="00A139B6">
      <w:pPr>
        <w:contextualSpacing/>
        <w:rPr>
          <w:rFonts w:ascii="Book Antiqua" w:hAnsi="Book Antiqua"/>
          <w:sz w:val="30"/>
          <w:szCs w:val="30"/>
        </w:rPr>
      </w:pPr>
    </w:p>
    <w:p w14:paraId="1A15128D" w14:textId="757239CD" w:rsidR="00672990" w:rsidRDefault="00672990" w:rsidP="00F84A72">
      <w:pPr>
        <w:contextualSpacing/>
        <w:rPr>
          <w:rFonts w:ascii="Book Antiqua" w:hAnsi="Book Antiqua"/>
          <w:sz w:val="30"/>
          <w:szCs w:val="30"/>
        </w:rPr>
      </w:pPr>
      <w:r>
        <w:rPr>
          <w:rFonts w:ascii="Book Antiqua" w:hAnsi="Book Antiqua"/>
          <w:sz w:val="30"/>
          <w:szCs w:val="30"/>
        </w:rPr>
        <w:t>Suffers Stroke of Paralysis</w:t>
      </w:r>
      <w:r w:rsidRPr="00672990">
        <w:rPr>
          <w:rFonts w:ascii="Book Antiqua" w:hAnsi="Book Antiqua"/>
          <w:sz w:val="30"/>
          <w:szCs w:val="30"/>
        </w:rPr>
        <w:br/>
        <w:t>(Special to the News)</w:t>
      </w:r>
      <w:r w:rsidRPr="00672990">
        <w:rPr>
          <w:rFonts w:ascii="Book Antiqua" w:hAnsi="Book Antiqua"/>
          <w:sz w:val="30"/>
          <w:szCs w:val="30"/>
        </w:rPr>
        <w:br/>
      </w:r>
      <w:r w:rsidRPr="00672990">
        <w:rPr>
          <w:rFonts w:ascii="Book Antiqua" w:hAnsi="Book Antiqua"/>
          <w:sz w:val="30"/>
          <w:szCs w:val="30"/>
        </w:rPr>
        <w:br/>
      </w:r>
      <w:r w:rsidR="00F84A72">
        <w:rPr>
          <w:rFonts w:ascii="Book Antiqua" w:hAnsi="Book Antiqua"/>
          <w:sz w:val="30"/>
          <w:szCs w:val="30"/>
        </w:rPr>
        <w:t xml:space="preserve">   </w:t>
      </w:r>
      <w:r w:rsidRPr="00672990">
        <w:rPr>
          <w:rFonts w:ascii="Book Antiqua" w:hAnsi="Book Antiqua"/>
          <w:sz w:val="30"/>
          <w:szCs w:val="30"/>
        </w:rPr>
        <w:t xml:space="preserve">BLUFFTON, Ind., June 30. </w:t>
      </w:r>
      <w:r>
        <w:rPr>
          <w:rFonts w:ascii="Book Antiqua" w:hAnsi="Book Antiqua"/>
          <w:sz w:val="30"/>
          <w:szCs w:val="30"/>
        </w:rPr>
        <w:t>–</w:t>
      </w:r>
      <w:r w:rsidRPr="00672990">
        <w:rPr>
          <w:rFonts w:ascii="Book Antiqua" w:hAnsi="Book Antiqua"/>
          <w:sz w:val="30"/>
          <w:szCs w:val="30"/>
        </w:rPr>
        <w:t xml:space="preserve"> Mrs. Lydia Zirkle suffered a stroke of paralysis Thursday at her home on East Market </w:t>
      </w:r>
      <w:proofErr w:type="gramStart"/>
      <w:r w:rsidRPr="00672990">
        <w:rPr>
          <w:rFonts w:ascii="Book Antiqua" w:hAnsi="Book Antiqua"/>
          <w:sz w:val="30"/>
          <w:szCs w:val="30"/>
        </w:rPr>
        <w:t>Street, and</w:t>
      </w:r>
      <w:proofErr w:type="gramEnd"/>
      <w:r w:rsidRPr="00672990">
        <w:rPr>
          <w:rFonts w:ascii="Book Antiqua" w:hAnsi="Book Antiqua"/>
          <w:sz w:val="30"/>
          <w:szCs w:val="30"/>
        </w:rPr>
        <w:t xml:space="preserve"> is in a serious condition.</w:t>
      </w:r>
      <w:r w:rsidRPr="00672990">
        <w:rPr>
          <w:rFonts w:ascii="Book Antiqua" w:hAnsi="Book Antiqua"/>
          <w:sz w:val="30"/>
          <w:szCs w:val="30"/>
        </w:rPr>
        <w:br/>
      </w:r>
    </w:p>
    <w:p w14:paraId="6682AAC6" w14:textId="54995430" w:rsidR="00672990" w:rsidRDefault="00F84A72" w:rsidP="00672990">
      <w:pPr>
        <w:contextualSpacing/>
        <w:rPr>
          <w:rFonts w:ascii="Book Antiqua" w:hAnsi="Book Antiqua"/>
          <w:sz w:val="30"/>
          <w:szCs w:val="30"/>
        </w:rPr>
      </w:pPr>
      <w:r>
        <w:rPr>
          <w:rFonts w:ascii="Book Antiqua" w:hAnsi="Book Antiqua"/>
          <w:sz w:val="30"/>
          <w:szCs w:val="30"/>
        </w:rPr>
        <w:t>M</w:t>
      </w:r>
      <w:r w:rsidR="00672990">
        <w:rPr>
          <w:rFonts w:ascii="Book Antiqua" w:hAnsi="Book Antiqua"/>
          <w:sz w:val="30"/>
          <w:szCs w:val="30"/>
        </w:rPr>
        <w:t>rs. Theodore Zirkle Dead</w:t>
      </w:r>
      <w:r w:rsidR="00672990" w:rsidRPr="00672990">
        <w:rPr>
          <w:rFonts w:ascii="Book Antiqua" w:hAnsi="Book Antiqua"/>
          <w:sz w:val="30"/>
          <w:szCs w:val="30"/>
        </w:rPr>
        <w:br/>
      </w:r>
      <w:r w:rsidR="00672990">
        <w:rPr>
          <w:rFonts w:ascii="Book Antiqua" w:hAnsi="Book Antiqua"/>
          <w:sz w:val="30"/>
          <w:szCs w:val="30"/>
        </w:rPr>
        <w:t>(Special to the News</w:t>
      </w:r>
      <w:r w:rsidR="00672990" w:rsidRPr="00672990">
        <w:rPr>
          <w:rFonts w:ascii="Book Antiqua" w:hAnsi="Book Antiqua"/>
          <w:sz w:val="30"/>
          <w:szCs w:val="30"/>
        </w:rPr>
        <w:t>)</w:t>
      </w:r>
      <w:r w:rsidR="00672990" w:rsidRPr="00672990">
        <w:rPr>
          <w:rFonts w:ascii="Book Antiqua" w:hAnsi="Book Antiqua"/>
          <w:sz w:val="30"/>
          <w:szCs w:val="30"/>
        </w:rPr>
        <w:br/>
      </w:r>
      <w:r w:rsidR="00672990" w:rsidRPr="00672990">
        <w:rPr>
          <w:rFonts w:ascii="Book Antiqua" w:hAnsi="Book Antiqua"/>
          <w:sz w:val="30"/>
          <w:szCs w:val="30"/>
        </w:rPr>
        <w:br/>
      </w:r>
      <w:r>
        <w:rPr>
          <w:rFonts w:ascii="Book Antiqua" w:hAnsi="Book Antiqua"/>
          <w:sz w:val="30"/>
          <w:szCs w:val="30"/>
        </w:rPr>
        <w:t xml:space="preserve">   </w:t>
      </w:r>
      <w:r w:rsidR="00672990" w:rsidRPr="00672990">
        <w:rPr>
          <w:rFonts w:ascii="Book Antiqua" w:hAnsi="Book Antiqua"/>
          <w:sz w:val="30"/>
          <w:szCs w:val="30"/>
        </w:rPr>
        <w:t xml:space="preserve">BLUFFTON, Ind., June 30. </w:t>
      </w:r>
      <w:r w:rsidR="00672990">
        <w:rPr>
          <w:rFonts w:ascii="Book Antiqua" w:hAnsi="Book Antiqua"/>
          <w:sz w:val="30"/>
          <w:szCs w:val="30"/>
        </w:rPr>
        <w:t>–</w:t>
      </w:r>
      <w:r w:rsidR="00672990" w:rsidRPr="00672990">
        <w:rPr>
          <w:rFonts w:ascii="Book Antiqua" w:hAnsi="Book Antiqua"/>
          <w:sz w:val="30"/>
          <w:szCs w:val="30"/>
        </w:rPr>
        <w:t xml:space="preserve"> Mrs. Theodore Zirkle was claimed by death Saturday, after she had been stricken with paralysis two days previous. She was born in Ohio, the daughter of Mr. and Mrs. Fred Houser and was 61 years old at the time of her death.</w:t>
      </w:r>
    </w:p>
    <w:p w14:paraId="36F0EE81" w14:textId="77777777" w:rsidR="007E4B04" w:rsidRDefault="007E4B04" w:rsidP="00672990">
      <w:pPr>
        <w:contextualSpacing/>
        <w:rPr>
          <w:rFonts w:ascii="Book Antiqua" w:hAnsi="Book Antiqua"/>
          <w:sz w:val="30"/>
          <w:szCs w:val="30"/>
        </w:rPr>
      </w:pPr>
    </w:p>
    <w:p w14:paraId="53FA9B69" w14:textId="77777777" w:rsidR="00672990" w:rsidRDefault="00672990" w:rsidP="00672990">
      <w:pPr>
        <w:contextualSpacing/>
        <w:rPr>
          <w:rFonts w:ascii="Book Antiqua" w:hAnsi="Book Antiqua"/>
          <w:sz w:val="30"/>
          <w:szCs w:val="30"/>
        </w:rPr>
      </w:pPr>
      <w:r>
        <w:rPr>
          <w:rFonts w:ascii="Book Antiqua" w:hAnsi="Book Antiqua"/>
          <w:sz w:val="30"/>
          <w:szCs w:val="30"/>
        </w:rPr>
        <w:t>Fort Wayne News a</w:t>
      </w:r>
      <w:r w:rsidRPr="00672990">
        <w:rPr>
          <w:rFonts w:ascii="Book Antiqua" w:hAnsi="Book Antiqua"/>
          <w:sz w:val="30"/>
          <w:szCs w:val="30"/>
        </w:rPr>
        <w:t xml:space="preserve">nd Sentinel, </w:t>
      </w:r>
      <w:r>
        <w:rPr>
          <w:rFonts w:ascii="Book Antiqua" w:hAnsi="Book Antiqua"/>
          <w:sz w:val="30"/>
          <w:szCs w:val="30"/>
        </w:rPr>
        <w:t>Allen County</w:t>
      </w:r>
      <w:r w:rsidRPr="00672990">
        <w:rPr>
          <w:rFonts w:ascii="Book Antiqua" w:hAnsi="Book Antiqua"/>
          <w:sz w:val="30"/>
          <w:szCs w:val="30"/>
        </w:rPr>
        <w:t xml:space="preserve">, Indiana </w:t>
      </w:r>
    </w:p>
    <w:p w14:paraId="5028EF19" w14:textId="77777777" w:rsidR="007E4B04" w:rsidRDefault="00672990" w:rsidP="00672990">
      <w:pPr>
        <w:contextualSpacing/>
        <w:rPr>
          <w:rFonts w:ascii="Book Antiqua" w:hAnsi="Book Antiqua"/>
          <w:sz w:val="30"/>
          <w:szCs w:val="30"/>
        </w:rPr>
      </w:pPr>
      <w:r w:rsidRPr="00672990">
        <w:rPr>
          <w:rFonts w:ascii="Book Antiqua" w:hAnsi="Book Antiqua"/>
          <w:sz w:val="30"/>
          <w:szCs w:val="30"/>
        </w:rPr>
        <w:t xml:space="preserve">Monday, June 30, 1919 </w:t>
      </w:r>
      <w:r w:rsidR="007E4B04">
        <w:rPr>
          <w:rFonts w:ascii="Book Antiqua" w:hAnsi="Book Antiqua"/>
          <w:sz w:val="30"/>
          <w:szCs w:val="30"/>
        </w:rPr>
        <w:t xml:space="preserve"> </w:t>
      </w:r>
    </w:p>
    <w:p w14:paraId="4D6977C2" w14:textId="77777777" w:rsidR="00672990" w:rsidRPr="00672990" w:rsidRDefault="00672990" w:rsidP="00672990">
      <w:pPr>
        <w:contextualSpacing/>
        <w:rPr>
          <w:rFonts w:ascii="Book Antiqua" w:hAnsi="Book Antiqua"/>
          <w:sz w:val="30"/>
          <w:szCs w:val="30"/>
        </w:rPr>
      </w:pPr>
      <w:r w:rsidRPr="00672990">
        <w:rPr>
          <w:rFonts w:ascii="Book Antiqua" w:hAnsi="Book Antiqua"/>
          <w:sz w:val="30"/>
          <w:szCs w:val="30"/>
        </w:rPr>
        <w:t>Page 22</w:t>
      </w:r>
      <w:r w:rsidRPr="00672990">
        <w:rPr>
          <w:rFonts w:ascii="Book Antiqua" w:hAnsi="Book Antiqua"/>
          <w:sz w:val="30"/>
          <w:szCs w:val="30"/>
        </w:rPr>
        <w:br/>
      </w:r>
      <w:r w:rsidRPr="00672990">
        <w:rPr>
          <w:rFonts w:ascii="Book Antiqua" w:hAnsi="Book Antiqua"/>
          <w:sz w:val="30"/>
          <w:szCs w:val="30"/>
        </w:rPr>
        <w:br/>
      </w:r>
      <w:r w:rsidR="007E4B04">
        <w:rPr>
          <w:rFonts w:ascii="Book Antiqua" w:hAnsi="Book Antiqua"/>
          <w:sz w:val="30"/>
          <w:szCs w:val="30"/>
        </w:rPr>
        <w:t>**</w:t>
      </w:r>
    </w:p>
    <w:p w14:paraId="22D0DFE6" w14:textId="03808B72" w:rsidR="007E4B04" w:rsidRPr="007E4B04" w:rsidRDefault="007E4B04" w:rsidP="007E4B04">
      <w:pPr>
        <w:shd w:val="clear" w:color="auto" w:fill="FFFFFF"/>
        <w:spacing w:after="0"/>
        <w:rPr>
          <w:rFonts w:ascii="Book Antiqua" w:eastAsia="Times New Roman" w:hAnsi="Book Antiqua" w:cs="Helvetica"/>
          <w:color w:val="333333"/>
          <w:sz w:val="30"/>
          <w:szCs w:val="30"/>
        </w:rPr>
      </w:pPr>
      <w:r w:rsidRPr="007E4B04">
        <w:rPr>
          <w:rFonts w:ascii="Book Antiqua" w:eastAsia="Times New Roman" w:hAnsi="Book Antiqua" w:cs="Helvetica"/>
          <w:color w:val="333333"/>
          <w:sz w:val="30"/>
          <w:szCs w:val="30"/>
        </w:rPr>
        <w:t>Indiana, Death Certificates, 1899-2011</w:t>
      </w:r>
    </w:p>
    <w:p w14:paraId="422A373F" w14:textId="77777777" w:rsidR="007E4B04" w:rsidRPr="007E4B04" w:rsidRDefault="007E4B04" w:rsidP="007E4B04">
      <w:pPr>
        <w:shd w:val="clear" w:color="auto" w:fill="FFFFFF"/>
        <w:spacing w:after="0"/>
        <w:rPr>
          <w:rFonts w:ascii="Book Antiqua" w:eastAsia="Times New Roman" w:hAnsi="Book Antiqua" w:cs="Helvetica"/>
          <w:color w:val="333333"/>
          <w:sz w:val="30"/>
          <w:szCs w:val="30"/>
        </w:rPr>
      </w:pPr>
      <w:r w:rsidRPr="007E4B04">
        <w:rPr>
          <w:rFonts w:ascii="Book Antiqua" w:eastAsia="Times New Roman" w:hAnsi="Book Antiqua" w:cs="Helvetica"/>
          <w:color w:val="333333"/>
          <w:sz w:val="30"/>
          <w:szCs w:val="30"/>
        </w:rPr>
        <w:br/>
        <w:t>Name: Lydia Ann Zirkle</w:t>
      </w:r>
      <w:r w:rsidRPr="007E4B04">
        <w:rPr>
          <w:rFonts w:ascii="Book Antiqua" w:eastAsia="Times New Roman" w:hAnsi="Book Antiqua" w:cs="Helvetica"/>
          <w:color w:val="333333"/>
          <w:sz w:val="30"/>
          <w:szCs w:val="30"/>
        </w:rPr>
        <w:br/>
        <w:t>[Lydia Ann Houser]</w:t>
      </w:r>
      <w:r w:rsidRPr="007E4B04">
        <w:rPr>
          <w:rFonts w:ascii="Book Antiqua" w:eastAsia="Times New Roman" w:hAnsi="Book Antiqua" w:cs="Helvetica"/>
          <w:color w:val="333333"/>
          <w:sz w:val="30"/>
          <w:szCs w:val="30"/>
        </w:rPr>
        <w:br/>
        <w:t>Gender: Female</w:t>
      </w:r>
      <w:r w:rsidRPr="007E4B04">
        <w:rPr>
          <w:rFonts w:ascii="Book Antiqua" w:eastAsia="Times New Roman" w:hAnsi="Book Antiqua" w:cs="Helvetica"/>
          <w:color w:val="333333"/>
          <w:sz w:val="30"/>
          <w:szCs w:val="30"/>
        </w:rPr>
        <w:br/>
        <w:t>Race: White</w:t>
      </w:r>
      <w:r w:rsidRPr="007E4B04">
        <w:rPr>
          <w:rFonts w:ascii="Book Antiqua" w:eastAsia="Times New Roman" w:hAnsi="Book Antiqua" w:cs="Helvetica"/>
          <w:color w:val="333333"/>
          <w:sz w:val="30"/>
          <w:szCs w:val="30"/>
        </w:rPr>
        <w:br/>
        <w:t>Age: 61</w:t>
      </w:r>
      <w:r w:rsidRPr="007E4B04">
        <w:rPr>
          <w:rFonts w:ascii="Book Antiqua" w:eastAsia="Times New Roman" w:hAnsi="Book Antiqua" w:cs="Helvetica"/>
          <w:color w:val="333333"/>
          <w:sz w:val="30"/>
          <w:szCs w:val="30"/>
        </w:rPr>
        <w:br/>
        <w:t>Marital status: Married</w:t>
      </w:r>
      <w:r w:rsidRPr="007E4B04">
        <w:rPr>
          <w:rFonts w:ascii="Book Antiqua" w:eastAsia="Times New Roman" w:hAnsi="Book Antiqua" w:cs="Helvetica"/>
          <w:color w:val="333333"/>
          <w:sz w:val="30"/>
          <w:szCs w:val="30"/>
        </w:rPr>
        <w:br/>
        <w:t>Birth Date: 17 Aug 1857</w:t>
      </w:r>
      <w:r w:rsidRPr="007E4B04">
        <w:rPr>
          <w:rFonts w:ascii="Book Antiqua" w:eastAsia="Times New Roman" w:hAnsi="Book Antiqua" w:cs="Helvetica"/>
          <w:color w:val="333333"/>
          <w:sz w:val="30"/>
          <w:szCs w:val="30"/>
        </w:rPr>
        <w:br/>
        <w:t>Birth Place: De Kalb Co, Indiana</w:t>
      </w:r>
      <w:r w:rsidRPr="007E4B04">
        <w:rPr>
          <w:rFonts w:ascii="Book Antiqua" w:eastAsia="Times New Roman" w:hAnsi="Book Antiqua" w:cs="Helvetica"/>
          <w:color w:val="333333"/>
          <w:sz w:val="30"/>
          <w:szCs w:val="30"/>
        </w:rPr>
        <w:br/>
        <w:t>Death Date: 28 Jun 1919</w:t>
      </w:r>
      <w:r w:rsidRPr="007E4B04">
        <w:rPr>
          <w:rFonts w:ascii="Book Antiqua" w:eastAsia="Times New Roman" w:hAnsi="Book Antiqua" w:cs="Helvetica"/>
          <w:color w:val="333333"/>
          <w:sz w:val="30"/>
          <w:szCs w:val="30"/>
        </w:rPr>
        <w:br/>
        <w:t>Death Place: Bluffton, Wells, Indiana, USA</w:t>
      </w:r>
      <w:r w:rsidRPr="007E4B04">
        <w:rPr>
          <w:rFonts w:ascii="Book Antiqua" w:eastAsia="Times New Roman" w:hAnsi="Book Antiqua" w:cs="Helvetica"/>
          <w:color w:val="333333"/>
          <w:sz w:val="30"/>
          <w:szCs w:val="30"/>
        </w:rPr>
        <w:br/>
        <w:t>Father: William Houser</w:t>
      </w:r>
      <w:r w:rsidRPr="007E4B04">
        <w:rPr>
          <w:rFonts w:ascii="Book Antiqua" w:eastAsia="Times New Roman" w:hAnsi="Book Antiqua" w:cs="Helvetica"/>
          <w:color w:val="333333"/>
          <w:sz w:val="30"/>
          <w:szCs w:val="30"/>
        </w:rPr>
        <w:br/>
        <w:t>Mother: Mary Ann Merica</w:t>
      </w:r>
      <w:r w:rsidRPr="007E4B04">
        <w:rPr>
          <w:rFonts w:ascii="Book Antiqua" w:eastAsia="Times New Roman" w:hAnsi="Book Antiqua" w:cs="Helvetica"/>
          <w:color w:val="333333"/>
          <w:sz w:val="30"/>
          <w:szCs w:val="30"/>
        </w:rPr>
        <w:br/>
        <w:t>Spouse: Theodore Brouson Zirkle</w:t>
      </w:r>
      <w:r w:rsidRPr="007E4B04">
        <w:rPr>
          <w:rFonts w:ascii="Book Antiqua" w:eastAsia="Times New Roman" w:hAnsi="Book Antiqua" w:cs="Helvetica"/>
          <w:color w:val="333333"/>
          <w:sz w:val="30"/>
          <w:szCs w:val="30"/>
        </w:rPr>
        <w:br/>
        <w:t>Informant: Family; Bluffton, Indiana</w:t>
      </w:r>
      <w:r w:rsidRPr="007E4B04">
        <w:rPr>
          <w:rFonts w:ascii="Book Antiqua" w:eastAsia="Times New Roman" w:hAnsi="Book Antiqua" w:cs="Helvetica"/>
          <w:color w:val="333333"/>
          <w:sz w:val="30"/>
          <w:szCs w:val="30"/>
        </w:rPr>
        <w:br/>
        <w:t>Burial: June 30, 1919; Elm Grove Cemetery</w:t>
      </w:r>
    </w:p>
    <w:p w14:paraId="68964AAB" w14:textId="77777777" w:rsidR="00672990" w:rsidRDefault="00672990" w:rsidP="00A139B6">
      <w:pPr>
        <w:contextualSpacing/>
        <w:rPr>
          <w:rFonts w:ascii="Book Antiqua" w:hAnsi="Book Antiqua"/>
          <w:sz w:val="30"/>
          <w:szCs w:val="30"/>
        </w:rPr>
      </w:pPr>
    </w:p>
    <w:sectPr w:rsidR="00672990" w:rsidSect="00F84A72">
      <w:pgSz w:w="12240" w:h="208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154C"/>
    <w:rsid w:val="000D44E9"/>
    <w:rsid w:val="000F699E"/>
    <w:rsid w:val="00161E74"/>
    <w:rsid w:val="001C16E2"/>
    <w:rsid w:val="001E5E6E"/>
    <w:rsid w:val="00217AD7"/>
    <w:rsid w:val="002525FF"/>
    <w:rsid w:val="002E10FF"/>
    <w:rsid w:val="00352FCF"/>
    <w:rsid w:val="004132EB"/>
    <w:rsid w:val="004C4886"/>
    <w:rsid w:val="00512EC3"/>
    <w:rsid w:val="00552CE1"/>
    <w:rsid w:val="005978DB"/>
    <w:rsid w:val="0066792D"/>
    <w:rsid w:val="00672990"/>
    <w:rsid w:val="006A6FF1"/>
    <w:rsid w:val="006C767E"/>
    <w:rsid w:val="006D509D"/>
    <w:rsid w:val="00745179"/>
    <w:rsid w:val="0075278F"/>
    <w:rsid w:val="007C1EE7"/>
    <w:rsid w:val="007C57DA"/>
    <w:rsid w:val="007E4B04"/>
    <w:rsid w:val="007E7C52"/>
    <w:rsid w:val="00847627"/>
    <w:rsid w:val="00880853"/>
    <w:rsid w:val="008D4408"/>
    <w:rsid w:val="00971A36"/>
    <w:rsid w:val="00987420"/>
    <w:rsid w:val="009C2510"/>
    <w:rsid w:val="009F5D8D"/>
    <w:rsid w:val="009F71E4"/>
    <w:rsid w:val="00A029DE"/>
    <w:rsid w:val="00A139B6"/>
    <w:rsid w:val="00A769A3"/>
    <w:rsid w:val="00B36AD3"/>
    <w:rsid w:val="00B55454"/>
    <w:rsid w:val="00BF5496"/>
    <w:rsid w:val="00C95CB0"/>
    <w:rsid w:val="00CC0AE3"/>
    <w:rsid w:val="00CF0467"/>
    <w:rsid w:val="00D33A51"/>
    <w:rsid w:val="00D63FD9"/>
    <w:rsid w:val="00D850DA"/>
    <w:rsid w:val="00D87C67"/>
    <w:rsid w:val="00DF154C"/>
    <w:rsid w:val="00E16677"/>
    <w:rsid w:val="00EA6E21"/>
    <w:rsid w:val="00F05F77"/>
    <w:rsid w:val="00F108B3"/>
    <w:rsid w:val="00F27C02"/>
    <w:rsid w:val="00F31497"/>
    <w:rsid w:val="00F350D8"/>
    <w:rsid w:val="00F35C64"/>
    <w:rsid w:val="00F84A72"/>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F5564"/>
  <w15:docId w15:val="{B84B12A6-AA2D-4876-B78A-142834EA8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9B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9B6"/>
    <w:rPr>
      <w:rFonts w:ascii="Tahoma" w:hAnsi="Tahoma" w:cs="Tahoma"/>
      <w:sz w:val="16"/>
      <w:szCs w:val="16"/>
    </w:rPr>
  </w:style>
  <w:style w:type="paragraph" w:customStyle="1" w:styleId="m-8152141087363451109ox-5992dd43f0-msonormal">
    <w:name w:val="m_-8152141087363451109ox-5992dd43f0-msonormal"/>
    <w:basedOn w:val="Normal"/>
    <w:rsid w:val="00CC0AE3"/>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CC0AE3"/>
  </w:style>
  <w:style w:type="paragraph" w:styleId="NormalWeb">
    <w:name w:val="Normal (Web)"/>
    <w:basedOn w:val="Normal"/>
    <w:uiPriority w:val="99"/>
    <w:semiHidden/>
    <w:unhideWhenUsed/>
    <w:rsid w:val="00847627"/>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47627"/>
    <w:rPr>
      <w:b/>
      <w:bCs/>
    </w:rPr>
  </w:style>
  <w:style w:type="character" w:styleId="Hyperlink">
    <w:name w:val="Hyperlink"/>
    <w:basedOn w:val="DefaultParagraphFont"/>
    <w:uiPriority w:val="99"/>
    <w:unhideWhenUsed/>
    <w:rsid w:val="008476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857983">
      <w:bodyDiv w:val="1"/>
      <w:marLeft w:val="0"/>
      <w:marRight w:val="0"/>
      <w:marTop w:val="0"/>
      <w:marBottom w:val="0"/>
      <w:divBdr>
        <w:top w:val="none" w:sz="0" w:space="0" w:color="auto"/>
        <w:left w:val="none" w:sz="0" w:space="0" w:color="auto"/>
        <w:bottom w:val="none" w:sz="0" w:space="0" w:color="auto"/>
        <w:right w:val="none" w:sz="0" w:space="0" w:color="auto"/>
      </w:divBdr>
      <w:divsChild>
        <w:div w:id="1529752464">
          <w:marLeft w:val="0"/>
          <w:marRight w:val="0"/>
          <w:marTop w:val="0"/>
          <w:marBottom w:val="0"/>
          <w:divBdr>
            <w:top w:val="none" w:sz="0" w:space="0" w:color="auto"/>
            <w:left w:val="none" w:sz="0" w:space="0" w:color="auto"/>
            <w:bottom w:val="none" w:sz="0" w:space="0" w:color="auto"/>
            <w:right w:val="none" w:sz="0" w:space="0" w:color="auto"/>
          </w:divBdr>
        </w:div>
        <w:div w:id="959068702">
          <w:marLeft w:val="0"/>
          <w:marRight w:val="0"/>
          <w:marTop w:val="0"/>
          <w:marBottom w:val="0"/>
          <w:divBdr>
            <w:top w:val="none" w:sz="0" w:space="0" w:color="auto"/>
            <w:left w:val="none" w:sz="0" w:space="0" w:color="auto"/>
            <w:bottom w:val="none" w:sz="0" w:space="0" w:color="auto"/>
            <w:right w:val="none" w:sz="0" w:space="0" w:color="auto"/>
          </w:divBdr>
        </w:div>
      </w:divsChild>
    </w:div>
    <w:div w:id="861168471">
      <w:bodyDiv w:val="1"/>
      <w:marLeft w:val="0"/>
      <w:marRight w:val="0"/>
      <w:marTop w:val="0"/>
      <w:marBottom w:val="0"/>
      <w:divBdr>
        <w:top w:val="none" w:sz="0" w:space="0" w:color="auto"/>
        <w:left w:val="none" w:sz="0" w:space="0" w:color="auto"/>
        <w:bottom w:val="none" w:sz="0" w:space="0" w:color="auto"/>
        <w:right w:val="none" w:sz="0" w:space="0" w:color="auto"/>
      </w:divBdr>
    </w:div>
    <w:div w:id="1325166388">
      <w:bodyDiv w:val="1"/>
      <w:marLeft w:val="0"/>
      <w:marRight w:val="0"/>
      <w:marTop w:val="0"/>
      <w:marBottom w:val="0"/>
      <w:divBdr>
        <w:top w:val="none" w:sz="0" w:space="0" w:color="auto"/>
        <w:left w:val="none" w:sz="0" w:space="0" w:color="auto"/>
        <w:bottom w:val="none" w:sz="0" w:space="0" w:color="auto"/>
        <w:right w:val="none" w:sz="0" w:space="0" w:color="auto"/>
      </w:divBdr>
      <w:divsChild>
        <w:div w:id="14204404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0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268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165</Words>
  <Characters>941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2020-06-02T01:06:00Z</dcterms:created>
  <dcterms:modified xsi:type="dcterms:W3CDTF">2025-12-17T18:29:00Z</dcterms:modified>
</cp:coreProperties>
</file>