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F762BE" w14:textId="08CCDBD2" w:rsidR="00F34AA4" w:rsidRDefault="00215F1E" w:rsidP="0005045A">
      <w:pPr>
        <w:contextualSpacing/>
        <w:jc w:val="center"/>
        <w:rPr>
          <w:rFonts w:ascii="Book Antiqua" w:hAnsi="Book Antiqua"/>
          <w:sz w:val="40"/>
          <w:szCs w:val="40"/>
        </w:rPr>
      </w:pPr>
      <w:r>
        <w:rPr>
          <w:rFonts w:ascii="Book Antiqua" w:hAnsi="Book Antiqua"/>
          <w:sz w:val="40"/>
          <w:szCs w:val="40"/>
        </w:rPr>
        <w:t>Cora L. (Henschen) Wolf</w:t>
      </w:r>
    </w:p>
    <w:p w14:paraId="12D151E1" w14:textId="124EA95F" w:rsidR="00215F1E" w:rsidRPr="0005045A" w:rsidRDefault="00215F1E" w:rsidP="0005045A">
      <w:pPr>
        <w:contextualSpacing/>
        <w:jc w:val="center"/>
        <w:rPr>
          <w:rFonts w:ascii="Book Antiqua" w:hAnsi="Book Antiqua"/>
          <w:sz w:val="40"/>
          <w:szCs w:val="40"/>
        </w:rPr>
      </w:pPr>
      <w:r>
        <w:rPr>
          <w:rFonts w:ascii="Book Antiqua" w:hAnsi="Book Antiqua"/>
          <w:sz w:val="40"/>
          <w:szCs w:val="40"/>
        </w:rPr>
        <w:t>March 8, 1896 – July 25, 1972</w:t>
      </w:r>
    </w:p>
    <w:p w14:paraId="5E5DDAA8" w14:textId="77777777" w:rsidR="0005045A" w:rsidRPr="0005045A" w:rsidRDefault="0005045A" w:rsidP="0005045A">
      <w:pPr>
        <w:contextualSpacing/>
        <w:jc w:val="center"/>
        <w:rPr>
          <w:rFonts w:ascii="Book Antiqua" w:hAnsi="Book Antiqua"/>
          <w:sz w:val="30"/>
          <w:szCs w:val="30"/>
        </w:rPr>
      </w:pPr>
    </w:p>
    <w:p w14:paraId="519A4A41" w14:textId="35667975" w:rsidR="0005045A" w:rsidRPr="0005045A" w:rsidRDefault="00215F1E" w:rsidP="0005045A">
      <w:pPr>
        <w:contextualSpacing/>
        <w:jc w:val="center"/>
        <w:rPr>
          <w:rFonts w:ascii="Book Antiqua" w:hAnsi="Book Antiqua"/>
          <w:sz w:val="30"/>
          <w:szCs w:val="30"/>
        </w:rPr>
      </w:pPr>
      <w:r>
        <w:rPr>
          <w:noProof/>
        </w:rPr>
        <w:drawing>
          <wp:inline distT="0" distB="0" distL="0" distR="0" wp14:anchorId="620B5C91" wp14:editId="6CB0354A">
            <wp:extent cx="2646947" cy="1524454"/>
            <wp:effectExtent l="0" t="0" r="1270" b="0"/>
            <wp:docPr id="1167215267"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7061" t="23543" r="23239" b="30607"/>
                    <a:stretch/>
                  </pic:blipFill>
                  <pic:spPr bwMode="auto">
                    <a:xfrm>
                      <a:off x="0" y="0"/>
                      <a:ext cx="2658481" cy="1531097"/>
                    </a:xfrm>
                    <a:prstGeom prst="rect">
                      <a:avLst/>
                    </a:prstGeom>
                    <a:noFill/>
                    <a:ln>
                      <a:noFill/>
                    </a:ln>
                    <a:extLst>
                      <a:ext uri="{53640926-AAD7-44D8-BBD7-CCE9431645EC}">
                        <a14:shadowObscured xmlns:a14="http://schemas.microsoft.com/office/drawing/2010/main"/>
                      </a:ext>
                    </a:extLst>
                  </pic:spPr>
                </pic:pic>
              </a:graphicData>
            </a:graphic>
          </wp:inline>
        </w:drawing>
      </w:r>
    </w:p>
    <w:p w14:paraId="271F76AF" w14:textId="06828884" w:rsidR="0005045A" w:rsidRPr="0005045A" w:rsidRDefault="0005045A" w:rsidP="0005045A">
      <w:pPr>
        <w:contextualSpacing/>
        <w:jc w:val="center"/>
        <w:rPr>
          <w:rFonts w:ascii="Book Antiqua" w:hAnsi="Book Antiqua"/>
          <w:sz w:val="30"/>
          <w:szCs w:val="30"/>
        </w:rPr>
      </w:pPr>
      <w:r w:rsidRPr="0005045A">
        <w:rPr>
          <w:rFonts w:ascii="Book Antiqua" w:hAnsi="Book Antiqua"/>
          <w:sz w:val="30"/>
          <w:szCs w:val="30"/>
        </w:rPr>
        <w:t xml:space="preserve">Photo by </w:t>
      </w:r>
      <w:r w:rsidR="00215F1E">
        <w:rPr>
          <w:rFonts w:ascii="Book Antiqua" w:hAnsi="Book Antiqua"/>
          <w:sz w:val="30"/>
          <w:szCs w:val="30"/>
        </w:rPr>
        <w:t>Thomas Liby</w:t>
      </w:r>
    </w:p>
    <w:p w14:paraId="7D18CD98" w14:textId="77777777" w:rsidR="0005045A" w:rsidRDefault="0005045A" w:rsidP="0005045A">
      <w:pPr>
        <w:contextualSpacing/>
        <w:rPr>
          <w:rFonts w:ascii="Book Antiqua" w:hAnsi="Book Antiqua"/>
          <w:sz w:val="30"/>
          <w:szCs w:val="30"/>
        </w:rPr>
      </w:pPr>
    </w:p>
    <w:p w14:paraId="3D7947B6" w14:textId="16893B54" w:rsidR="00315D8E" w:rsidRDefault="00315D8E" w:rsidP="007D7A72">
      <w:pPr>
        <w:contextualSpacing/>
        <w:rPr>
          <w:rFonts w:ascii="Book Antiqua" w:hAnsi="Book Antiqua"/>
          <w:sz w:val="30"/>
          <w:szCs w:val="30"/>
        </w:rPr>
      </w:pPr>
      <w:r>
        <w:rPr>
          <w:rFonts w:ascii="Book Antiqua" w:hAnsi="Book Antiqua"/>
          <w:sz w:val="30"/>
          <w:szCs w:val="30"/>
        </w:rPr>
        <w:t xml:space="preserve">   </w:t>
      </w:r>
      <w:r w:rsidR="007D7A72">
        <w:rPr>
          <w:rFonts w:ascii="Book Antiqua" w:hAnsi="Book Antiqua"/>
          <w:sz w:val="30"/>
          <w:szCs w:val="30"/>
        </w:rPr>
        <w:t xml:space="preserve">Mrs. Cora L. Wolf, 76, of Bluffton, Route 2, died today at Wells Community Hospital. A daughter of Jacob E. and Mary Spangler Henschen, Mrs. Wolf was born March 8, </w:t>
      </w:r>
      <w:proofErr w:type="gramStart"/>
      <w:r w:rsidR="007D7A72">
        <w:rPr>
          <w:rFonts w:ascii="Book Antiqua" w:hAnsi="Book Antiqua"/>
          <w:sz w:val="30"/>
          <w:szCs w:val="30"/>
        </w:rPr>
        <w:t>1896</w:t>
      </w:r>
      <w:proofErr w:type="gramEnd"/>
      <w:r w:rsidR="007D7A72">
        <w:rPr>
          <w:rFonts w:ascii="Book Antiqua" w:hAnsi="Book Antiqua"/>
          <w:sz w:val="30"/>
          <w:szCs w:val="30"/>
        </w:rPr>
        <w:t xml:space="preserve"> in Adams County. Her marriage to Mr. Wolf, who survives, took place February 25, </w:t>
      </w:r>
      <w:proofErr w:type="gramStart"/>
      <w:r w:rsidR="007D7A72">
        <w:rPr>
          <w:rFonts w:ascii="Book Antiqua" w:hAnsi="Book Antiqua"/>
          <w:sz w:val="30"/>
          <w:szCs w:val="30"/>
        </w:rPr>
        <w:t>1917</w:t>
      </w:r>
      <w:proofErr w:type="gramEnd"/>
      <w:r w:rsidR="007D7A72">
        <w:rPr>
          <w:rFonts w:ascii="Book Antiqua" w:hAnsi="Book Antiqua"/>
          <w:sz w:val="30"/>
          <w:szCs w:val="30"/>
        </w:rPr>
        <w:t xml:space="preserve"> at </w:t>
      </w:r>
      <w:proofErr w:type="spellStart"/>
      <w:r w:rsidR="007D7A72">
        <w:rPr>
          <w:rFonts w:ascii="Book Antiqua" w:hAnsi="Book Antiqua"/>
          <w:sz w:val="30"/>
          <w:szCs w:val="30"/>
        </w:rPr>
        <w:t>Craigville</w:t>
      </w:r>
      <w:proofErr w:type="spellEnd"/>
      <w:r w:rsidR="007D7A72">
        <w:rPr>
          <w:rFonts w:ascii="Book Antiqua" w:hAnsi="Book Antiqua"/>
          <w:sz w:val="30"/>
          <w:szCs w:val="30"/>
        </w:rPr>
        <w:t>.</w:t>
      </w:r>
    </w:p>
    <w:p w14:paraId="3B10DF40" w14:textId="71F10AA9" w:rsidR="007D7A72" w:rsidRDefault="007D7A72" w:rsidP="007D7A72">
      <w:pPr>
        <w:contextualSpacing/>
        <w:rPr>
          <w:rFonts w:ascii="Book Antiqua" w:hAnsi="Book Antiqua"/>
          <w:sz w:val="30"/>
          <w:szCs w:val="30"/>
        </w:rPr>
      </w:pPr>
      <w:r>
        <w:rPr>
          <w:rFonts w:ascii="Book Antiqua" w:hAnsi="Book Antiqua"/>
          <w:sz w:val="30"/>
          <w:szCs w:val="30"/>
        </w:rPr>
        <w:t xml:space="preserve">   A resident of Wells County most of her life, she was a member of the Blanche Chapel United Methodist Church.</w:t>
      </w:r>
    </w:p>
    <w:p w14:paraId="04B4F1FE" w14:textId="2942ACD3" w:rsidR="007D7A72" w:rsidRDefault="007D7A72" w:rsidP="007D7A72">
      <w:pPr>
        <w:contextualSpacing/>
        <w:rPr>
          <w:rFonts w:ascii="Book Antiqua" w:hAnsi="Book Antiqua"/>
          <w:sz w:val="30"/>
          <w:szCs w:val="30"/>
        </w:rPr>
      </w:pPr>
      <w:r>
        <w:rPr>
          <w:rFonts w:ascii="Book Antiqua" w:hAnsi="Book Antiqua"/>
          <w:sz w:val="30"/>
          <w:szCs w:val="30"/>
        </w:rPr>
        <w:t xml:space="preserve">   Surviving is a son, Gene E. of Fort Wayne; four daughter, Mrs. Claude (Wilma) Dolby of Bluffton, Mrs. Joe (Helen) Campbell of Ashland, Ohio, Mrs. Thomas (Edna) Wildey of North Webster, and Mrs. Eugene (Harriet) Gerard of Poneto, Route 1. Also surviving is a brother, Noah Henschen of Bedford; two sisters, Mrs. Lydia Bracht of Bluffton and Mrs. Ida Overholser of Bradford, Ohio; 14 grandchildren and eight great-grandchildren.</w:t>
      </w:r>
    </w:p>
    <w:p w14:paraId="024A870B" w14:textId="5C408AB8" w:rsidR="007D7A72" w:rsidRDefault="007D7A72" w:rsidP="007D7A72">
      <w:pPr>
        <w:contextualSpacing/>
        <w:rPr>
          <w:rFonts w:ascii="Book Antiqua" w:hAnsi="Book Antiqua"/>
          <w:sz w:val="30"/>
          <w:szCs w:val="30"/>
        </w:rPr>
      </w:pPr>
      <w:r>
        <w:rPr>
          <w:rFonts w:ascii="Book Antiqua" w:hAnsi="Book Antiqua"/>
          <w:sz w:val="30"/>
          <w:szCs w:val="30"/>
        </w:rPr>
        <w:t xml:space="preserve">   Thoma Funeral Home is in charge where services will be held Thursday with burial in </w:t>
      </w:r>
      <w:proofErr w:type="spellStart"/>
      <w:r>
        <w:rPr>
          <w:rFonts w:ascii="Book Antiqua" w:hAnsi="Book Antiqua"/>
          <w:sz w:val="30"/>
          <w:szCs w:val="30"/>
        </w:rPr>
        <w:t>Elm</w:t>
      </w:r>
      <w:proofErr w:type="spellEnd"/>
      <w:r>
        <w:rPr>
          <w:rFonts w:ascii="Book Antiqua" w:hAnsi="Book Antiqua"/>
          <w:sz w:val="30"/>
          <w:szCs w:val="30"/>
        </w:rPr>
        <w:t xml:space="preserve"> Grove Cemetery.</w:t>
      </w:r>
    </w:p>
    <w:p w14:paraId="048094D6" w14:textId="77777777" w:rsidR="007D7A72" w:rsidRDefault="007D7A72" w:rsidP="007D7A72">
      <w:pPr>
        <w:contextualSpacing/>
        <w:rPr>
          <w:rFonts w:ascii="Book Antiqua" w:hAnsi="Book Antiqua"/>
          <w:sz w:val="30"/>
          <w:szCs w:val="30"/>
        </w:rPr>
      </w:pPr>
    </w:p>
    <w:p w14:paraId="7FF1D07B" w14:textId="7BFD7133" w:rsidR="007D7A72" w:rsidRDefault="007D7A72" w:rsidP="007D7A72">
      <w:pPr>
        <w:contextualSpacing/>
        <w:rPr>
          <w:rFonts w:ascii="Book Antiqua" w:hAnsi="Book Antiqua"/>
          <w:sz w:val="30"/>
          <w:szCs w:val="30"/>
        </w:rPr>
      </w:pPr>
      <w:r>
        <w:rPr>
          <w:rFonts w:ascii="Book Antiqua" w:hAnsi="Book Antiqua"/>
          <w:sz w:val="30"/>
          <w:szCs w:val="30"/>
        </w:rPr>
        <w:t>Wells County, Indiana Obituaries</w:t>
      </w:r>
    </w:p>
    <w:p w14:paraId="43CD8E53" w14:textId="184B77CA" w:rsidR="007D7A72" w:rsidRPr="0020146A" w:rsidRDefault="007D7A72" w:rsidP="007D7A72">
      <w:pPr>
        <w:contextualSpacing/>
        <w:rPr>
          <w:rFonts w:ascii="Book Antiqua" w:hAnsi="Book Antiqua"/>
          <w:sz w:val="30"/>
          <w:szCs w:val="30"/>
        </w:rPr>
      </w:pPr>
      <w:r>
        <w:rPr>
          <w:rFonts w:ascii="Book Antiqua" w:hAnsi="Book Antiqua"/>
          <w:sz w:val="30"/>
          <w:szCs w:val="30"/>
        </w:rPr>
        <w:t>1969 - 1974</w:t>
      </w:r>
    </w:p>
    <w:sectPr w:rsidR="007D7A72" w:rsidRPr="0020146A" w:rsidSect="001B7376">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27706"/>
    <w:rsid w:val="0005045A"/>
    <w:rsid w:val="0005111E"/>
    <w:rsid w:val="00051536"/>
    <w:rsid w:val="000700FE"/>
    <w:rsid w:val="000A361A"/>
    <w:rsid w:val="000D44E9"/>
    <w:rsid w:val="00123C52"/>
    <w:rsid w:val="00163036"/>
    <w:rsid w:val="001912E8"/>
    <w:rsid w:val="001B7376"/>
    <w:rsid w:val="001E5E6E"/>
    <w:rsid w:val="0020146A"/>
    <w:rsid w:val="00215F1E"/>
    <w:rsid w:val="0025281F"/>
    <w:rsid w:val="002C1FF5"/>
    <w:rsid w:val="002D1A4D"/>
    <w:rsid w:val="00315D8E"/>
    <w:rsid w:val="00317FCA"/>
    <w:rsid w:val="00347B06"/>
    <w:rsid w:val="003A11EE"/>
    <w:rsid w:val="003A33EC"/>
    <w:rsid w:val="003C4BA6"/>
    <w:rsid w:val="003C6BE4"/>
    <w:rsid w:val="003E4410"/>
    <w:rsid w:val="00451B90"/>
    <w:rsid w:val="00462566"/>
    <w:rsid w:val="004846E3"/>
    <w:rsid w:val="004C4886"/>
    <w:rsid w:val="004D6AE8"/>
    <w:rsid w:val="00502B97"/>
    <w:rsid w:val="005202A3"/>
    <w:rsid w:val="00551584"/>
    <w:rsid w:val="00564710"/>
    <w:rsid w:val="0058434C"/>
    <w:rsid w:val="005A20DE"/>
    <w:rsid w:val="0061031E"/>
    <w:rsid w:val="00626770"/>
    <w:rsid w:val="006335C9"/>
    <w:rsid w:val="00652EB7"/>
    <w:rsid w:val="00683E1A"/>
    <w:rsid w:val="0069034D"/>
    <w:rsid w:val="006C1798"/>
    <w:rsid w:val="007133EB"/>
    <w:rsid w:val="00721DAD"/>
    <w:rsid w:val="007851CC"/>
    <w:rsid w:val="007D6B55"/>
    <w:rsid w:val="007D7A72"/>
    <w:rsid w:val="007E4FE3"/>
    <w:rsid w:val="007E7C52"/>
    <w:rsid w:val="0080557A"/>
    <w:rsid w:val="0085299A"/>
    <w:rsid w:val="00853A8F"/>
    <w:rsid w:val="00862021"/>
    <w:rsid w:val="00865FA1"/>
    <w:rsid w:val="00885BBD"/>
    <w:rsid w:val="0089204F"/>
    <w:rsid w:val="008A66A0"/>
    <w:rsid w:val="008C179D"/>
    <w:rsid w:val="008D4408"/>
    <w:rsid w:val="008F5905"/>
    <w:rsid w:val="00901709"/>
    <w:rsid w:val="00903193"/>
    <w:rsid w:val="00926F94"/>
    <w:rsid w:val="00994540"/>
    <w:rsid w:val="009C391C"/>
    <w:rsid w:val="00A067A0"/>
    <w:rsid w:val="00A3754E"/>
    <w:rsid w:val="00AD2D72"/>
    <w:rsid w:val="00B22EE5"/>
    <w:rsid w:val="00B53860"/>
    <w:rsid w:val="00B55454"/>
    <w:rsid w:val="00B94AC5"/>
    <w:rsid w:val="00C272DA"/>
    <w:rsid w:val="00C52586"/>
    <w:rsid w:val="00C65D49"/>
    <w:rsid w:val="00C95CB0"/>
    <w:rsid w:val="00D150C2"/>
    <w:rsid w:val="00D230F1"/>
    <w:rsid w:val="00D35053"/>
    <w:rsid w:val="00D353C2"/>
    <w:rsid w:val="00D410B3"/>
    <w:rsid w:val="00D63FD9"/>
    <w:rsid w:val="00D716A3"/>
    <w:rsid w:val="00E16677"/>
    <w:rsid w:val="00E50F13"/>
    <w:rsid w:val="00E56372"/>
    <w:rsid w:val="00E72309"/>
    <w:rsid w:val="00EB15FE"/>
    <w:rsid w:val="00F05F77"/>
    <w:rsid w:val="00F108B3"/>
    <w:rsid w:val="00F27C02"/>
    <w:rsid w:val="00F34AA4"/>
    <w:rsid w:val="00F43EF5"/>
    <w:rsid w:val="00F51F23"/>
    <w:rsid w:val="00F61993"/>
    <w:rsid w:val="00FA0FB7"/>
    <w:rsid w:val="00FE2FD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63254"/>
  <w15:docId w15:val="{DC7BA0BF-7C67-4D4D-897B-ECC41B2F3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5045A"/>
    <w:rPr>
      <w:color w:val="0000FF"/>
      <w:u w:val="single"/>
    </w:rPr>
  </w:style>
  <w:style w:type="character" w:styleId="Strong">
    <w:name w:val="Strong"/>
    <w:basedOn w:val="DefaultParagraphFont"/>
    <w:uiPriority w:val="22"/>
    <w:qFormat/>
    <w:rsid w:val="001630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9366677">
      <w:bodyDiv w:val="1"/>
      <w:marLeft w:val="0"/>
      <w:marRight w:val="0"/>
      <w:marTop w:val="0"/>
      <w:marBottom w:val="0"/>
      <w:divBdr>
        <w:top w:val="none" w:sz="0" w:space="0" w:color="auto"/>
        <w:left w:val="none" w:sz="0" w:space="0" w:color="auto"/>
        <w:bottom w:val="none" w:sz="0" w:space="0" w:color="auto"/>
        <w:right w:val="none" w:sz="0" w:space="0" w:color="auto"/>
      </w:divBdr>
    </w:div>
    <w:div w:id="246959957">
      <w:bodyDiv w:val="1"/>
      <w:marLeft w:val="0"/>
      <w:marRight w:val="0"/>
      <w:marTop w:val="0"/>
      <w:marBottom w:val="0"/>
      <w:divBdr>
        <w:top w:val="none" w:sz="0" w:space="0" w:color="auto"/>
        <w:left w:val="none" w:sz="0" w:space="0" w:color="auto"/>
        <w:bottom w:val="none" w:sz="0" w:space="0" w:color="auto"/>
        <w:right w:val="none" w:sz="0" w:space="0" w:color="auto"/>
      </w:divBdr>
      <w:divsChild>
        <w:div w:id="840893905">
          <w:marLeft w:val="0"/>
          <w:marRight w:val="0"/>
          <w:marTop w:val="0"/>
          <w:marBottom w:val="0"/>
          <w:divBdr>
            <w:top w:val="none" w:sz="0" w:space="0" w:color="auto"/>
            <w:left w:val="none" w:sz="0" w:space="0" w:color="auto"/>
            <w:bottom w:val="none" w:sz="0" w:space="0" w:color="auto"/>
            <w:right w:val="none" w:sz="0" w:space="0" w:color="auto"/>
          </w:divBdr>
        </w:div>
        <w:div w:id="669874682">
          <w:marLeft w:val="0"/>
          <w:marRight w:val="0"/>
          <w:marTop w:val="0"/>
          <w:marBottom w:val="0"/>
          <w:divBdr>
            <w:top w:val="none" w:sz="0" w:space="0" w:color="auto"/>
            <w:left w:val="none" w:sz="0" w:space="0" w:color="auto"/>
            <w:bottom w:val="none" w:sz="0" w:space="0" w:color="auto"/>
            <w:right w:val="none" w:sz="0" w:space="0" w:color="auto"/>
          </w:divBdr>
        </w:div>
      </w:divsChild>
    </w:div>
    <w:div w:id="1056510728">
      <w:bodyDiv w:val="1"/>
      <w:marLeft w:val="0"/>
      <w:marRight w:val="0"/>
      <w:marTop w:val="0"/>
      <w:marBottom w:val="0"/>
      <w:divBdr>
        <w:top w:val="none" w:sz="0" w:space="0" w:color="auto"/>
        <w:left w:val="none" w:sz="0" w:space="0" w:color="auto"/>
        <w:bottom w:val="none" w:sz="0" w:space="0" w:color="auto"/>
        <w:right w:val="none" w:sz="0" w:space="0" w:color="auto"/>
      </w:divBdr>
      <w:divsChild>
        <w:div w:id="1345204070">
          <w:marLeft w:val="0"/>
          <w:marRight w:val="0"/>
          <w:marTop w:val="0"/>
          <w:marBottom w:val="0"/>
          <w:divBdr>
            <w:top w:val="none" w:sz="0" w:space="0" w:color="auto"/>
            <w:left w:val="none" w:sz="0" w:space="0" w:color="auto"/>
            <w:bottom w:val="none" w:sz="0" w:space="0" w:color="auto"/>
            <w:right w:val="none" w:sz="0" w:space="0" w:color="auto"/>
          </w:divBdr>
        </w:div>
        <w:div w:id="1816870901">
          <w:marLeft w:val="0"/>
          <w:marRight w:val="0"/>
          <w:marTop w:val="0"/>
          <w:marBottom w:val="0"/>
          <w:divBdr>
            <w:top w:val="none" w:sz="0" w:space="0" w:color="auto"/>
            <w:left w:val="none" w:sz="0" w:space="0" w:color="auto"/>
            <w:bottom w:val="none" w:sz="0" w:space="0" w:color="auto"/>
            <w:right w:val="none" w:sz="0" w:space="0" w:color="auto"/>
          </w:divBdr>
        </w:div>
        <w:div w:id="1021056537">
          <w:marLeft w:val="0"/>
          <w:marRight w:val="0"/>
          <w:marTop w:val="0"/>
          <w:marBottom w:val="0"/>
          <w:divBdr>
            <w:top w:val="none" w:sz="0" w:space="0" w:color="auto"/>
            <w:left w:val="none" w:sz="0" w:space="0" w:color="auto"/>
            <w:bottom w:val="none" w:sz="0" w:space="0" w:color="auto"/>
            <w:right w:val="none" w:sz="0" w:space="0" w:color="auto"/>
          </w:divBdr>
        </w:div>
      </w:divsChild>
    </w:div>
    <w:div w:id="1173255013">
      <w:bodyDiv w:val="1"/>
      <w:marLeft w:val="0"/>
      <w:marRight w:val="0"/>
      <w:marTop w:val="0"/>
      <w:marBottom w:val="0"/>
      <w:divBdr>
        <w:top w:val="none" w:sz="0" w:space="0" w:color="auto"/>
        <w:left w:val="none" w:sz="0" w:space="0" w:color="auto"/>
        <w:bottom w:val="none" w:sz="0" w:space="0" w:color="auto"/>
        <w:right w:val="none" w:sz="0" w:space="0" w:color="auto"/>
      </w:divBdr>
    </w:div>
    <w:div w:id="1299993545">
      <w:bodyDiv w:val="1"/>
      <w:marLeft w:val="0"/>
      <w:marRight w:val="0"/>
      <w:marTop w:val="0"/>
      <w:marBottom w:val="0"/>
      <w:divBdr>
        <w:top w:val="none" w:sz="0" w:space="0" w:color="auto"/>
        <w:left w:val="none" w:sz="0" w:space="0" w:color="auto"/>
        <w:bottom w:val="none" w:sz="0" w:space="0" w:color="auto"/>
        <w:right w:val="none" w:sz="0" w:space="0" w:color="auto"/>
      </w:divBdr>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156</Words>
  <Characters>891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James Cox</cp:lastModifiedBy>
  <cp:revision>2</cp:revision>
  <dcterms:created xsi:type="dcterms:W3CDTF">2024-01-05T01:08:00Z</dcterms:created>
  <dcterms:modified xsi:type="dcterms:W3CDTF">2024-01-05T01:08:00Z</dcterms:modified>
</cp:coreProperties>
</file>