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A986C4" w14:textId="3DB1E97A" w:rsidR="009F43D5" w:rsidRDefault="005E617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Josephine B.</w:t>
      </w:r>
      <w:r w:rsidR="0020008F">
        <w:rPr>
          <w:rFonts w:ascii="Book Antiqua" w:hAnsi="Book Antiqua"/>
          <w:sz w:val="40"/>
          <w:szCs w:val="40"/>
        </w:rPr>
        <w:t xml:space="preserve"> (Beeler)</w:t>
      </w:r>
      <w:r w:rsidR="007B243E">
        <w:rPr>
          <w:rFonts w:ascii="Book Antiqua" w:hAnsi="Book Antiqua"/>
          <w:sz w:val="40"/>
          <w:szCs w:val="40"/>
        </w:rPr>
        <w:t xml:space="preserve"> Witzeman</w:t>
      </w:r>
    </w:p>
    <w:p w14:paraId="54C5E29E" w14:textId="17399F9A" w:rsidR="007B243E" w:rsidRDefault="0020008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6, 1906 – May 14, 1993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EAAE07C" w:rsidR="008127F3" w:rsidRDefault="00441E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781B48" wp14:editId="7D7DA35A">
            <wp:extent cx="3108960" cy="1855973"/>
            <wp:effectExtent l="0" t="0" r="0" b="0"/>
            <wp:docPr id="1551913287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2" t="1023" r="7563" b="18239"/>
                    <a:stretch/>
                  </pic:blipFill>
                  <pic:spPr bwMode="auto">
                    <a:xfrm>
                      <a:off x="0" y="0"/>
                      <a:ext cx="3117706" cy="186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A7DE1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441E70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454546" w14:textId="7068430A" w:rsidR="0020008F" w:rsidRPr="0020008F" w:rsidRDefault="0020008F" w:rsidP="0020008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0008F">
        <w:rPr>
          <w:rFonts w:ascii="Book Antiqua" w:eastAsia="Times New Roman" w:hAnsi="Book Antiqua" w:cs="Times New Roman"/>
          <w:sz w:val="30"/>
          <w:szCs w:val="30"/>
        </w:rPr>
        <w:t>Josephine B Witzeman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B7F777B" w14:textId="77777777" w:rsidR="0020008F" w:rsidRPr="0020008F" w:rsidRDefault="0020008F" w:rsidP="0020008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0008F">
        <w:rPr>
          <w:rFonts w:ascii="Book Antiqua" w:eastAsia="Times New Roman" w:hAnsi="Book Antiqua" w:cs="Times New Roman"/>
          <w:sz w:val="30"/>
          <w:szCs w:val="30"/>
        </w:rPr>
        <w:br/>
        <w:t>Name Josephine B Witzeman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[Josephine B Beeler]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Age 87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Birth Date 6 Jan 1906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Death Date 14 May 1993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Death Registration Date 1993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Father Manasses Beeler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Mother Elizabeth Arnold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Informant Dorothy Springer; daughter; Bluffton, Indiana</w:t>
      </w:r>
      <w:r w:rsidRPr="0020008F">
        <w:rPr>
          <w:rFonts w:ascii="Book Antiqua" w:eastAsia="Times New Roman" w:hAnsi="Book Antiqua" w:cs="Times New Roman"/>
          <w:sz w:val="30"/>
          <w:szCs w:val="30"/>
        </w:rPr>
        <w:br/>
        <w:t>Burial May 16, 1993; Elm Grove Cemetery; Bluffton, Indiana</w:t>
      </w:r>
    </w:p>
    <w:p w14:paraId="1A4A8DCD" w14:textId="541776A2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6C941AB7" w:rsidR="00876CBF" w:rsidRPr="003E50C6" w:rsidRDefault="009F43D5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17B3"/>
    <w:rsid w:val="00176A66"/>
    <w:rsid w:val="00186FC2"/>
    <w:rsid w:val="001A2F9C"/>
    <w:rsid w:val="001D5036"/>
    <w:rsid w:val="001E5E6E"/>
    <w:rsid w:val="001F337F"/>
    <w:rsid w:val="001F654C"/>
    <w:rsid w:val="0020008F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953C6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A7C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9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1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2025-05-04T14:29:00Z</dcterms:created>
  <dcterms:modified xsi:type="dcterms:W3CDTF">2025-12-17T14:25:00Z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