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1D7BCD2" w14:textId="2EC0A6B8" w:rsidR="00BA3BC1" w:rsidRDefault="009F43D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Lulu M. (Shively) Wittwer</w:t>
      </w:r>
      <w:r w:rsidR="007C345D">
        <w:rPr>
          <w:rFonts w:ascii="Book Antiqua" w:hAnsi="Book Antiqua"/>
          <w:sz w:val="40"/>
          <w:szCs w:val="40"/>
        </w:rPr>
        <w:t>-Jackson</w:t>
      </w:r>
    </w:p>
    <w:p w14:paraId="0FA986C4" w14:textId="121B040F" w:rsidR="009F43D5" w:rsidRDefault="009F43D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23, 1896 – June 15, 1978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D048E73" w:rsidR="008127F3" w:rsidRDefault="009F43D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31E1BB2" wp14:editId="4A16EA1F">
            <wp:extent cx="4473010" cy="1387381"/>
            <wp:effectExtent l="0" t="0" r="3810" b="3810"/>
            <wp:docPr id="1566612638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587" r="4963" b="40104"/>
                    <a:stretch/>
                  </pic:blipFill>
                  <pic:spPr bwMode="auto">
                    <a:xfrm>
                      <a:off x="0" y="0"/>
                      <a:ext cx="4492391" cy="1393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C9822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9F43D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37069F74" w14:textId="7B11FA5B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Lulu M Jackson</w:t>
      </w:r>
    </w:p>
    <w:p w14:paraId="293843DC" w14:textId="7F019730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in the Indiana, U.S., Death Certificates, 1899-2017</w:t>
      </w:r>
      <w:r w:rsidRPr="007C345D">
        <w:rPr>
          <w:rFonts w:ascii="Book Antiqua" w:hAnsi="Book Antiqua"/>
          <w:sz w:val="30"/>
          <w:szCs w:val="30"/>
        </w:rPr>
        <w:br/>
      </w:r>
    </w:p>
    <w:p w14:paraId="6E9013A1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Name Lulu M Jackson</w:t>
      </w:r>
    </w:p>
    <w:p w14:paraId="284DF6FC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[Lulu M Shively]</w:t>
      </w:r>
    </w:p>
    <w:p w14:paraId="5208DFD0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Gender Female</w:t>
      </w:r>
    </w:p>
    <w:p w14:paraId="397F063B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Race White</w:t>
      </w:r>
    </w:p>
    <w:p w14:paraId="591ECCD7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Marital Status Widowed</w:t>
      </w:r>
    </w:p>
    <w:p w14:paraId="0DA531EB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Age 81</w:t>
      </w:r>
    </w:p>
    <w:p w14:paraId="1578C7BC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Birth Date 23 Jul 1896</w:t>
      </w:r>
    </w:p>
    <w:p w14:paraId="55933616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Birth Place Indiana</w:t>
      </w:r>
    </w:p>
    <w:p w14:paraId="0B8ECC14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Death Date 15 Jun 1978</w:t>
      </w:r>
    </w:p>
    <w:p w14:paraId="0037C5D4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Death Place Bluffton, Wells, Indiana, USA</w:t>
      </w:r>
    </w:p>
    <w:p w14:paraId="76AD1015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Death Registration Date 1978</w:t>
      </w:r>
    </w:p>
    <w:p w14:paraId="684EED10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Father  David Shively</w:t>
      </w:r>
    </w:p>
    <w:p w14:paraId="36E97B92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Mother  Mary Horner</w:t>
      </w:r>
    </w:p>
    <w:p w14:paraId="36365413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Informant  Mr. Richard Jackson; Decatur, Indiana</w:t>
      </w:r>
    </w:p>
    <w:p w14:paraId="5D44340B" w14:textId="77777777" w:rsidR="007C345D" w:rsidRPr="007C345D" w:rsidRDefault="007C345D" w:rsidP="007C345D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C345D">
        <w:rPr>
          <w:rFonts w:ascii="Book Antiqua" w:hAnsi="Book Antiqua"/>
          <w:sz w:val="30"/>
          <w:szCs w:val="30"/>
        </w:rPr>
        <w:t>Burial  June 17, 1978; Elm Grove Cemetery; Bluffton, Indiana</w:t>
      </w:r>
    </w:p>
    <w:p w14:paraId="3BEFCF71" w14:textId="1C8D6D5A" w:rsidR="00876CBF" w:rsidRPr="003E50C6" w:rsidRDefault="00876CB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23286"/>
    <w:rsid w:val="001432D6"/>
    <w:rsid w:val="00143C94"/>
    <w:rsid w:val="00144C2F"/>
    <w:rsid w:val="00176A66"/>
    <w:rsid w:val="00186FC2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9421C"/>
    <w:rsid w:val="006E55AB"/>
    <w:rsid w:val="006F69A8"/>
    <w:rsid w:val="00766BD9"/>
    <w:rsid w:val="007705F7"/>
    <w:rsid w:val="00773958"/>
    <w:rsid w:val="0078163F"/>
    <w:rsid w:val="007A25E1"/>
    <w:rsid w:val="007B7B17"/>
    <w:rsid w:val="007C0A20"/>
    <w:rsid w:val="007C345D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60223"/>
    <w:rsid w:val="00965882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3080B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560E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4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8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0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8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86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0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84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8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9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0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1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1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0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98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2025-05-04T14:25:00Z</dcterms:created>
  <dcterms:modified xsi:type="dcterms:W3CDTF">2025-12-17T14:21:00Z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