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DDA448" w14:textId="6BA80BB1" w:rsidR="002778B4" w:rsidRDefault="00203B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(Plummer) Wisner</w:t>
      </w:r>
    </w:p>
    <w:p w14:paraId="223E99E3" w14:textId="1204582E" w:rsidR="00203B49" w:rsidRDefault="00203B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1810 </w:t>
      </w:r>
      <w:r w:rsidR="00BD1C08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BD1C08">
        <w:rPr>
          <w:rFonts w:ascii="Book Antiqua" w:hAnsi="Book Antiqua"/>
          <w:sz w:val="40"/>
          <w:szCs w:val="40"/>
        </w:rPr>
        <w:t xml:space="preserve">September 7, </w:t>
      </w:r>
      <w:r>
        <w:rPr>
          <w:rFonts w:ascii="Book Antiqua" w:hAnsi="Book Antiqua"/>
          <w:sz w:val="40"/>
          <w:szCs w:val="40"/>
        </w:rPr>
        <w:t>1870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7725043" w:rsidR="008127F3" w:rsidRDefault="00203B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668789" wp14:editId="1A9393ED">
            <wp:extent cx="3329907" cy="2160541"/>
            <wp:effectExtent l="0" t="0" r="4445" b="0"/>
            <wp:docPr id="101669226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32" t="9625" r="11725" b="25533"/>
                    <a:stretch/>
                  </pic:blipFill>
                  <pic:spPr bwMode="auto">
                    <a:xfrm>
                      <a:off x="0" y="0"/>
                      <a:ext cx="3338147" cy="2165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68ABD640" w:rsidR="000F33E6" w:rsidRPr="003E50C6" w:rsidRDefault="00BD1C08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D1C08">
        <w:rPr>
          <w:rFonts w:ascii="Book Antiqua" w:eastAsia="Times New Roman" w:hAnsi="Book Antiqua" w:cs="Times New Roman"/>
          <w:sz w:val="30"/>
          <w:szCs w:val="30"/>
        </w:rPr>
        <w:t>Sarah Plummer from tree Warfield</w:t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  <w:t>Birth 1810 Johnstown, Cambria, Pennsylvania, USA</w:t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  <w:t>Marriage 1833 Lycoming, Pennsylvania, USA</w:t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  <w:t>Residence 1870 Bluffton, Wells, Indiana, USA</w:t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  <w:t>Death 7 Sep 1870 Wells, Indiana, USA</w:t>
      </w:r>
      <w:r w:rsidRPr="00BD1C08">
        <w:rPr>
          <w:rFonts w:ascii="Book Antiqua" w:eastAsia="Times New Roman" w:hAnsi="Book Antiqua" w:cs="Times New Roman"/>
          <w:sz w:val="30"/>
          <w:szCs w:val="30"/>
        </w:rPr>
        <w:br/>
        <w:t>Spouse Aaron Wisner (1810-1883)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2F2D60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3D01"/>
    <w:rsid w:val="00AE6E49"/>
    <w:rsid w:val="00AF0EDA"/>
    <w:rsid w:val="00B06F06"/>
    <w:rsid w:val="00B11981"/>
    <w:rsid w:val="00B129C2"/>
    <w:rsid w:val="00B13895"/>
    <w:rsid w:val="00B371F5"/>
    <w:rsid w:val="00B37D9D"/>
    <w:rsid w:val="00B45C41"/>
    <w:rsid w:val="00B55454"/>
    <w:rsid w:val="00B84DAC"/>
    <w:rsid w:val="00BA0E9F"/>
    <w:rsid w:val="00BC6400"/>
    <w:rsid w:val="00BD1C08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2025-05-04T14:15:00Z</dcterms:created>
  <dcterms:modified xsi:type="dcterms:W3CDTF">2025-12-17T13:36:00Z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