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04AE4C1" w14:textId="585C12BE" w:rsidR="00E6725D" w:rsidRDefault="008C0FD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Joshua A. Winters</w:t>
      </w:r>
    </w:p>
    <w:p w14:paraId="6221E544" w14:textId="1739C220" w:rsidR="008C0FD0" w:rsidRDefault="008C0FD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27, 1982 – August 3, 2007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640A206" w:rsidR="008127F3" w:rsidRDefault="008C0FD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2AF4F7" wp14:editId="7CE5E896">
            <wp:extent cx="4199824" cy="2011680"/>
            <wp:effectExtent l="0" t="0" r="0" b="7620"/>
            <wp:docPr id="170926055" name="Picture 1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6090" t="28492" r="18295" b="24372"/>
                    <a:stretch/>
                  </pic:blipFill>
                  <pic:spPr bwMode="auto">
                    <a:xfrm>
                      <a:off x="0" y="0"/>
                      <a:ext cx="4199876" cy="201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4930240E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8C0FD0">
        <w:rPr>
          <w:rFonts w:ascii="Book Antiqua" w:hAnsi="Book Antiqua"/>
          <w:sz w:val="30"/>
          <w:szCs w:val="30"/>
        </w:rPr>
        <w:t>Tombstoner &amp; Family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3C70A4A" w14:textId="58101AED" w:rsidR="0050164C" w:rsidRPr="0050164C" w:rsidRDefault="0050164C" w:rsidP="0050164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0164C">
        <w:rPr>
          <w:rFonts w:ascii="Book Antiqua" w:eastAsia="Times New Roman" w:hAnsi="Book Antiqua" w:cs="Times New Roman"/>
          <w:sz w:val="30"/>
          <w:szCs w:val="30"/>
        </w:rPr>
        <w:t>Joshua Winters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45E28D1A" w14:textId="77777777" w:rsidR="0050164C" w:rsidRPr="0050164C" w:rsidRDefault="0050164C" w:rsidP="0050164C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50164C">
        <w:rPr>
          <w:rFonts w:ascii="Book Antiqua" w:eastAsia="Times New Roman" w:hAnsi="Book Antiqua" w:cs="Times New Roman"/>
          <w:sz w:val="30"/>
          <w:szCs w:val="30"/>
        </w:rPr>
        <w:br/>
        <w:t>Name Joshua Winters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Marital Status Never Married (Single)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Age 25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Birth Date 27 Jul 1982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Birth Place Wells County, Indiana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Death Date 1 Aug 2007; auto accident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Death Registration Date 2007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Father Joe Compton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Mother April (Kahn) Brandt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Informant April Brandt; mother; Bluffton, Indiana</w:t>
      </w:r>
      <w:r w:rsidRPr="0050164C">
        <w:rPr>
          <w:rFonts w:ascii="Book Antiqua" w:eastAsia="Times New Roman" w:hAnsi="Book Antiqua" w:cs="Times New Roman"/>
          <w:sz w:val="30"/>
          <w:szCs w:val="30"/>
        </w:rPr>
        <w:br/>
        <w:t>Burial August 8, 2007; Elm Grove Cemetery; Bluffton, Indiana</w:t>
      </w:r>
    </w:p>
    <w:p w14:paraId="1A4A8DCD" w14:textId="1F4BFE95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C3151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5036"/>
    <w:rsid w:val="001E5E6E"/>
    <w:rsid w:val="001F337F"/>
    <w:rsid w:val="001F654C"/>
    <w:rsid w:val="00230D45"/>
    <w:rsid w:val="00251835"/>
    <w:rsid w:val="002A37FD"/>
    <w:rsid w:val="002B371D"/>
    <w:rsid w:val="002C04F3"/>
    <w:rsid w:val="002C1517"/>
    <w:rsid w:val="002C71AD"/>
    <w:rsid w:val="0031480B"/>
    <w:rsid w:val="00362035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50164C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4ABC"/>
    <w:rsid w:val="009F7914"/>
    <w:rsid w:val="00A00216"/>
    <w:rsid w:val="00A21787"/>
    <w:rsid w:val="00A4512C"/>
    <w:rsid w:val="00A6439D"/>
    <w:rsid w:val="00A7677E"/>
    <w:rsid w:val="00AB03C7"/>
    <w:rsid w:val="00AC6D9B"/>
    <w:rsid w:val="00AD7B3C"/>
    <w:rsid w:val="00AE1C6E"/>
    <w:rsid w:val="00AF0EDA"/>
    <w:rsid w:val="00B11981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C5DEE"/>
    <w:rsid w:val="00DE5228"/>
    <w:rsid w:val="00DF207E"/>
    <w:rsid w:val="00E01289"/>
    <w:rsid w:val="00E06FC6"/>
    <w:rsid w:val="00E16677"/>
    <w:rsid w:val="00E4763E"/>
    <w:rsid w:val="00E6725D"/>
    <w:rsid w:val="00E85540"/>
    <w:rsid w:val="00E8755A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50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11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7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7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0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6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2025-05-03T23:27:00Z</dcterms:created>
  <dcterms:modified xsi:type="dcterms:W3CDTF">2025-12-17T13:07:00Z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