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77BD901" w14:textId="02CC2DDA" w:rsidR="00144C2F" w:rsidRDefault="00C72E9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Wingfield</w:t>
      </w:r>
    </w:p>
    <w:p w14:paraId="3B7F77BE" w14:textId="081E8B86" w:rsidR="00C72E9F" w:rsidRDefault="0016083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1, </w:t>
      </w:r>
      <w:r w:rsidR="00C72E9F">
        <w:rPr>
          <w:rFonts w:ascii="Book Antiqua" w:hAnsi="Book Antiqua"/>
          <w:sz w:val="40"/>
          <w:szCs w:val="40"/>
        </w:rPr>
        <w:t>184</w:t>
      </w:r>
      <w:r>
        <w:rPr>
          <w:rFonts w:ascii="Book Antiqua" w:hAnsi="Book Antiqua"/>
          <w:sz w:val="40"/>
          <w:szCs w:val="40"/>
        </w:rPr>
        <w:t>3</w:t>
      </w:r>
      <w:r w:rsidR="00C72E9F">
        <w:rPr>
          <w:rFonts w:ascii="Book Antiqua" w:hAnsi="Book Antiqua"/>
          <w:sz w:val="40"/>
          <w:szCs w:val="40"/>
        </w:rPr>
        <w:t xml:space="preserve"> – May 9, 1918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DFC6059" w:rsidR="008127F3" w:rsidRDefault="00C72E9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FB914B" wp14:editId="0D8AA82D">
            <wp:extent cx="3204644" cy="1688722"/>
            <wp:effectExtent l="0" t="0" r="0" b="6985"/>
            <wp:docPr id="1549657836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0" t="11497" r="6204" b="31011"/>
                    <a:stretch/>
                  </pic:blipFill>
                  <pic:spPr bwMode="auto">
                    <a:xfrm>
                      <a:off x="0" y="0"/>
                      <a:ext cx="3212466" cy="1692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9DACB0" w14:textId="6E069BFA" w:rsidR="00160835" w:rsidRPr="00160835" w:rsidRDefault="00160835" w:rsidP="0016083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60835">
        <w:rPr>
          <w:rFonts w:ascii="Book Antiqua" w:eastAsia="Times New Roman" w:hAnsi="Book Antiqua" w:cs="Times New Roman"/>
          <w:sz w:val="30"/>
          <w:szCs w:val="30"/>
        </w:rPr>
        <w:t>William Wingfield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EF6D579" w14:textId="77777777" w:rsidR="00160835" w:rsidRPr="00160835" w:rsidRDefault="00160835" w:rsidP="0016083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60835">
        <w:rPr>
          <w:rFonts w:ascii="Book Antiqua" w:eastAsia="Times New Roman" w:hAnsi="Book Antiqua" w:cs="Times New Roman"/>
          <w:sz w:val="30"/>
          <w:szCs w:val="30"/>
        </w:rPr>
        <w:br/>
        <w:t>Name William Wingfield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Age 74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Birth Date 1 Dec 1843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Death Date 9 May 1918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Death Place Kendallville, Noble, Indiana, USA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Death Registration Date 1918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Father Felix Wingfield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Mother Edith Sinclair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Spouse Charlotte; deceased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Informant ?? Wingfield; Kendallville, Indiana</w:t>
      </w:r>
      <w:r w:rsidRPr="00160835">
        <w:rPr>
          <w:rFonts w:ascii="Book Antiqua" w:eastAsia="Times New Roman" w:hAnsi="Book Antiqua" w:cs="Times New Roman"/>
          <w:sz w:val="30"/>
          <w:szCs w:val="30"/>
        </w:rPr>
        <w:br/>
        <w:t>Burial May 12, 1918; Bluffton, Indiana</w:t>
      </w:r>
    </w:p>
    <w:p w14:paraId="1A4A8DCD" w14:textId="2E684E69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60835"/>
    <w:rsid w:val="00176A66"/>
    <w:rsid w:val="00186FC2"/>
    <w:rsid w:val="001A2F9C"/>
    <w:rsid w:val="001D5036"/>
    <w:rsid w:val="001E5E6E"/>
    <w:rsid w:val="001F333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44B37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57889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2025-05-03T23:21:00Z</dcterms:created>
  <dcterms:modified xsi:type="dcterms:W3CDTF">2025-12-17T13:05:00Z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