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83A386" w14:textId="34AB873F" w:rsidR="007E53A3" w:rsidRDefault="000339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Myron Ora Williamson</w:t>
      </w:r>
    </w:p>
    <w:p w14:paraId="569C724E" w14:textId="06082F7E" w:rsidR="0003398B" w:rsidRDefault="000339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1859 – June 9, 1935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6DE7F58" w:rsidR="008127F3" w:rsidRDefault="0003398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653B48" wp14:editId="6535CB3A">
            <wp:extent cx="3243713" cy="1463457"/>
            <wp:effectExtent l="0" t="0" r="0" b="3810"/>
            <wp:docPr id="991991026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4" t="19786" r="5249" b="29210"/>
                    <a:stretch/>
                  </pic:blipFill>
                  <pic:spPr bwMode="auto">
                    <a:xfrm>
                      <a:off x="0" y="0"/>
                      <a:ext cx="3254812" cy="146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43D7C1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01289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D2F216D" w14:textId="3E7B16A5" w:rsidR="00165BF0" w:rsidRPr="00165BF0" w:rsidRDefault="00165BF0" w:rsidP="00165BF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65BF0">
        <w:rPr>
          <w:rFonts w:ascii="Book Antiqua" w:eastAsia="Times New Roman" w:hAnsi="Book Antiqua" w:cs="Times New Roman"/>
          <w:sz w:val="30"/>
          <w:szCs w:val="30"/>
        </w:rPr>
        <w:t>Myron Ora Williamson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42220F9" w14:textId="77777777" w:rsidR="00165BF0" w:rsidRPr="00165BF0" w:rsidRDefault="00165BF0" w:rsidP="00165BF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65BF0">
        <w:rPr>
          <w:rFonts w:ascii="Book Antiqua" w:eastAsia="Times New Roman" w:hAnsi="Book Antiqua" w:cs="Times New Roman"/>
          <w:sz w:val="30"/>
          <w:szCs w:val="30"/>
        </w:rPr>
        <w:br/>
        <w:t>Name Myron Ora Williamson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Age 75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Birth Date 19 Dec 1859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Death Date 9 Jun 1935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Death Place Chester, Wells, Indiana, USA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Death Registration Date 1935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Father Benjiman Williamson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Mother Sarah Layton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Spouse Emma Jane Carnes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Informant Dr. Erman Williamson; Keystone, Indiana</w:t>
      </w:r>
      <w:r w:rsidRPr="00165BF0">
        <w:rPr>
          <w:rFonts w:ascii="Book Antiqua" w:eastAsia="Times New Roman" w:hAnsi="Book Antiqua" w:cs="Times New Roman"/>
          <w:sz w:val="30"/>
          <w:szCs w:val="30"/>
        </w:rPr>
        <w:br/>
        <w:t>Burial June 11, 1935; Elm Grove Cemetery</w:t>
      </w:r>
    </w:p>
    <w:p w14:paraId="1A4A8DCD" w14:textId="1C57CA26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431C9"/>
    <w:rsid w:val="00052938"/>
    <w:rsid w:val="00080C32"/>
    <w:rsid w:val="00093B4A"/>
    <w:rsid w:val="000D44E9"/>
    <w:rsid w:val="000F101E"/>
    <w:rsid w:val="000F33E6"/>
    <w:rsid w:val="00165BF0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2F45E9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3CCC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8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8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2025-04-25T20:50:00Z</dcterms:created>
  <dcterms:modified xsi:type="dcterms:W3CDTF">2025-12-17T12:27:00Z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