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7AA12" w14:textId="47D5C6BD" w:rsidR="00964E03" w:rsidRDefault="001079AC" w:rsidP="0005045A">
      <w:pPr>
        <w:contextualSpacing/>
        <w:jc w:val="center"/>
        <w:rPr>
          <w:rFonts w:ascii="Book Antiqua" w:hAnsi="Book Antiqua"/>
          <w:sz w:val="40"/>
          <w:szCs w:val="40"/>
        </w:rPr>
      </w:pPr>
      <w:r>
        <w:rPr>
          <w:rFonts w:ascii="Book Antiqua" w:hAnsi="Book Antiqua"/>
          <w:sz w:val="40"/>
          <w:szCs w:val="40"/>
        </w:rPr>
        <w:t>Hermine D. Wiecking</w:t>
      </w:r>
    </w:p>
    <w:p w14:paraId="0B302054" w14:textId="6A4FB0CD" w:rsidR="001079AC" w:rsidRDefault="005510F9" w:rsidP="0005045A">
      <w:pPr>
        <w:contextualSpacing/>
        <w:jc w:val="center"/>
        <w:rPr>
          <w:rFonts w:ascii="Book Antiqua" w:hAnsi="Book Antiqua"/>
          <w:sz w:val="40"/>
          <w:szCs w:val="40"/>
        </w:rPr>
      </w:pPr>
      <w:r>
        <w:rPr>
          <w:rFonts w:ascii="Book Antiqua" w:hAnsi="Book Antiqua"/>
          <w:sz w:val="40"/>
          <w:szCs w:val="40"/>
        </w:rPr>
        <w:t xml:space="preserve">January 26, </w:t>
      </w:r>
      <w:r w:rsidR="001079AC">
        <w:rPr>
          <w:rFonts w:ascii="Book Antiqua" w:hAnsi="Book Antiqua"/>
          <w:sz w:val="40"/>
          <w:szCs w:val="40"/>
        </w:rPr>
        <w:t xml:space="preserve">1848 </w:t>
      </w:r>
      <w:r>
        <w:rPr>
          <w:rFonts w:ascii="Book Antiqua" w:hAnsi="Book Antiqua"/>
          <w:sz w:val="40"/>
          <w:szCs w:val="40"/>
        </w:rPr>
        <w:t>–</w:t>
      </w:r>
      <w:r w:rsidR="001079AC">
        <w:rPr>
          <w:rFonts w:ascii="Book Antiqua" w:hAnsi="Book Antiqua"/>
          <w:sz w:val="40"/>
          <w:szCs w:val="40"/>
        </w:rPr>
        <w:t xml:space="preserve"> </w:t>
      </w:r>
      <w:r>
        <w:rPr>
          <w:rFonts w:ascii="Book Antiqua" w:hAnsi="Book Antiqua"/>
          <w:sz w:val="40"/>
          <w:szCs w:val="40"/>
        </w:rPr>
        <w:t xml:space="preserve">June 15, </w:t>
      </w:r>
      <w:r w:rsidR="001079AC">
        <w:rPr>
          <w:rFonts w:ascii="Book Antiqua" w:hAnsi="Book Antiqua"/>
          <w:sz w:val="40"/>
          <w:szCs w:val="40"/>
        </w:rPr>
        <w:t>1921</w:t>
      </w:r>
    </w:p>
    <w:p w14:paraId="21EBE47F" w14:textId="77777777" w:rsidR="00E211D0" w:rsidRPr="0005045A" w:rsidRDefault="00E211D0" w:rsidP="0005045A">
      <w:pPr>
        <w:contextualSpacing/>
        <w:jc w:val="center"/>
        <w:rPr>
          <w:rFonts w:ascii="Book Antiqua" w:hAnsi="Book Antiqua"/>
          <w:sz w:val="30"/>
          <w:szCs w:val="30"/>
        </w:rPr>
      </w:pPr>
    </w:p>
    <w:p w14:paraId="519A4A41" w14:textId="25C9905D" w:rsidR="0005045A" w:rsidRPr="0005045A" w:rsidRDefault="001079AC" w:rsidP="0005045A">
      <w:pPr>
        <w:contextualSpacing/>
        <w:jc w:val="center"/>
        <w:rPr>
          <w:rFonts w:ascii="Book Antiqua" w:hAnsi="Book Antiqua"/>
          <w:sz w:val="30"/>
          <w:szCs w:val="30"/>
        </w:rPr>
      </w:pPr>
      <w:r>
        <w:rPr>
          <w:noProof/>
        </w:rPr>
        <w:drawing>
          <wp:inline distT="0" distB="0" distL="0" distR="0" wp14:anchorId="77B3841C" wp14:editId="2BB230DA">
            <wp:extent cx="2607616" cy="1784644"/>
            <wp:effectExtent l="0" t="0" r="2540" b="6350"/>
            <wp:docPr id="1709109347" name="Picture 39" descr="Hermine Dorothea Wieck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ermine Dorothea Wiecking "/>
                    <pic:cNvPicPr>
                      <a:picLocks noChangeAspect="1" noChangeArrowheads="1"/>
                    </pic:cNvPicPr>
                  </pic:nvPicPr>
                  <pic:blipFill rotWithShape="1">
                    <a:blip r:embed="rId4">
                      <a:extLst>
                        <a:ext uri="{28A0092B-C50C-407E-A947-70E740481C1C}">
                          <a14:useLocalDpi xmlns:a14="http://schemas.microsoft.com/office/drawing/2010/main" val="0"/>
                        </a:ext>
                      </a:extLst>
                    </a:blip>
                    <a:srcRect l="12534" t="7172" r="10079" b="22392"/>
                    <a:stretch/>
                  </pic:blipFill>
                  <pic:spPr bwMode="auto">
                    <a:xfrm>
                      <a:off x="0" y="0"/>
                      <a:ext cx="2617520" cy="1791422"/>
                    </a:xfrm>
                    <a:prstGeom prst="rect">
                      <a:avLst/>
                    </a:prstGeom>
                    <a:noFill/>
                    <a:ln>
                      <a:noFill/>
                    </a:ln>
                    <a:extLst>
                      <a:ext uri="{53640926-AAD7-44D8-BBD7-CCE9431645EC}">
                        <a14:shadowObscured xmlns:a14="http://schemas.microsoft.com/office/drawing/2010/main"/>
                      </a:ext>
                    </a:extLst>
                  </pic:spPr>
                </pic:pic>
              </a:graphicData>
            </a:graphic>
          </wp:inline>
        </w:drawing>
      </w:r>
    </w:p>
    <w:p w14:paraId="271F76AF" w14:textId="08525B74" w:rsidR="0005045A" w:rsidRPr="0005045A" w:rsidRDefault="0005045A" w:rsidP="0005045A">
      <w:pPr>
        <w:contextualSpacing/>
        <w:jc w:val="center"/>
        <w:rPr>
          <w:rFonts w:ascii="Book Antiqua" w:hAnsi="Book Antiqua"/>
          <w:sz w:val="30"/>
          <w:szCs w:val="30"/>
        </w:rPr>
      </w:pPr>
      <w:r w:rsidRPr="0005045A">
        <w:rPr>
          <w:rFonts w:ascii="Book Antiqua" w:hAnsi="Book Antiqua"/>
          <w:sz w:val="30"/>
          <w:szCs w:val="30"/>
        </w:rPr>
        <w:t xml:space="preserve">Photo by </w:t>
      </w:r>
      <w:r w:rsidR="00561D67">
        <w:rPr>
          <w:rFonts w:ascii="Book Antiqua" w:hAnsi="Book Antiqua"/>
          <w:sz w:val="30"/>
          <w:szCs w:val="30"/>
        </w:rPr>
        <w:t>Thomas Liby</w:t>
      </w:r>
    </w:p>
    <w:p w14:paraId="3D7947B6" w14:textId="692AB415" w:rsidR="00315D8E" w:rsidRDefault="004944D2" w:rsidP="00022005">
      <w:pPr>
        <w:contextualSpacing/>
        <w:rPr>
          <w:rFonts w:ascii="Book Antiqua" w:hAnsi="Book Antiqua"/>
          <w:sz w:val="30"/>
          <w:szCs w:val="30"/>
        </w:rPr>
      </w:pPr>
      <w:r>
        <w:rPr>
          <w:rFonts w:ascii="Book Antiqua" w:hAnsi="Book Antiqua"/>
          <w:sz w:val="30"/>
          <w:szCs w:val="30"/>
        </w:rPr>
        <w:t xml:space="preserve"> </w:t>
      </w:r>
    </w:p>
    <w:p w14:paraId="2CDBD819" w14:textId="2B29D360" w:rsidR="005510F9" w:rsidRDefault="005510F9" w:rsidP="005510F9">
      <w:pPr>
        <w:contextualSpacing/>
        <w:rPr>
          <w:rFonts w:ascii="Book Antiqua" w:hAnsi="Book Antiqua"/>
          <w:sz w:val="30"/>
          <w:szCs w:val="30"/>
        </w:rPr>
      </w:pPr>
      <w:r w:rsidRPr="005510F9">
        <w:rPr>
          <w:rFonts w:ascii="Book Antiqua" w:hAnsi="Book Antiqua"/>
          <w:sz w:val="30"/>
          <w:szCs w:val="30"/>
        </w:rPr>
        <w:t>MISS WIECKING IS DEAD</w:t>
      </w:r>
    </w:p>
    <w:p w14:paraId="2D6AF97F" w14:textId="77777777" w:rsidR="005510F9" w:rsidRPr="005510F9" w:rsidRDefault="005510F9" w:rsidP="005510F9">
      <w:pPr>
        <w:contextualSpacing/>
        <w:rPr>
          <w:rFonts w:ascii="Book Antiqua" w:hAnsi="Book Antiqua"/>
          <w:sz w:val="30"/>
          <w:szCs w:val="30"/>
        </w:rPr>
      </w:pPr>
    </w:p>
    <w:p w14:paraId="18D1685E" w14:textId="77777777" w:rsidR="005510F9" w:rsidRDefault="005510F9" w:rsidP="005510F9">
      <w:pPr>
        <w:contextualSpacing/>
        <w:rPr>
          <w:rFonts w:ascii="Book Antiqua" w:hAnsi="Book Antiqua"/>
          <w:sz w:val="30"/>
          <w:szCs w:val="30"/>
        </w:rPr>
      </w:pPr>
      <w:r>
        <w:rPr>
          <w:rFonts w:ascii="Book Antiqua" w:hAnsi="Book Antiqua"/>
          <w:sz w:val="30"/>
          <w:szCs w:val="30"/>
        </w:rPr>
        <w:t xml:space="preserve">   </w:t>
      </w:r>
      <w:r w:rsidRPr="005510F9">
        <w:rPr>
          <w:rFonts w:ascii="Book Antiqua" w:hAnsi="Book Antiqua"/>
          <w:sz w:val="30"/>
          <w:szCs w:val="30"/>
        </w:rPr>
        <w:t>Miss Hermina D. Wiecking, aged 73 years, a sister of Ernst Wiecking of this city, died suddenly Wednesday at Brooklyn, New York. Mr. Wiecking left Saturday evening immediately upon receipt of the telegram and will return with the body.</w:t>
      </w:r>
      <w:r w:rsidRPr="005510F9">
        <w:rPr>
          <w:rFonts w:ascii="Book Antiqua" w:hAnsi="Book Antiqua"/>
          <w:sz w:val="30"/>
          <w:szCs w:val="30"/>
        </w:rPr>
        <w:br/>
      </w:r>
      <w:r>
        <w:rPr>
          <w:rFonts w:ascii="Book Antiqua" w:hAnsi="Book Antiqua"/>
          <w:sz w:val="30"/>
          <w:szCs w:val="30"/>
        </w:rPr>
        <w:t xml:space="preserve">   </w:t>
      </w:r>
      <w:r w:rsidRPr="005510F9">
        <w:rPr>
          <w:rFonts w:ascii="Book Antiqua" w:hAnsi="Book Antiqua"/>
          <w:sz w:val="30"/>
          <w:szCs w:val="30"/>
        </w:rPr>
        <w:t xml:space="preserve">Miss Wiecking was well known here, having visited a number of times with her brothers, Ernst and Herman, deceased. </w:t>
      </w:r>
    </w:p>
    <w:p w14:paraId="7D665266" w14:textId="77777777" w:rsidR="005510F9" w:rsidRDefault="005510F9" w:rsidP="005510F9">
      <w:pPr>
        <w:contextualSpacing/>
        <w:rPr>
          <w:rFonts w:ascii="Book Antiqua" w:hAnsi="Book Antiqua"/>
          <w:sz w:val="30"/>
          <w:szCs w:val="30"/>
        </w:rPr>
      </w:pPr>
      <w:r>
        <w:rPr>
          <w:rFonts w:ascii="Book Antiqua" w:hAnsi="Book Antiqua"/>
          <w:sz w:val="30"/>
          <w:szCs w:val="30"/>
        </w:rPr>
        <w:t xml:space="preserve">   </w:t>
      </w:r>
      <w:r w:rsidRPr="005510F9">
        <w:rPr>
          <w:rFonts w:ascii="Book Antiqua" w:hAnsi="Book Antiqua"/>
          <w:sz w:val="30"/>
          <w:szCs w:val="30"/>
        </w:rPr>
        <w:t>The funeral will be held Wednesday afternoon at 4 o'clock at the Wiecking home and burial will be at Elm Grove Cemetery.</w:t>
      </w:r>
      <w:r w:rsidRPr="005510F9">
        <w:rPr>
          <w:rFonts w:ascii="Book Antiqua" w:hAnsi="Book Antiqua"/>
          <w:sz w:val="30"/>
          <w:szCs w:val="30"/>
        </w:rPr>
        <w:br/>
      </w:r>
      <w:r>
        <w:rPr>
          <w:rFonts w:ascii="Book Antiqua" w:hAnsi="Book Antiqua"/>
          <w:sz w:val="30"/>
          <w:szCs w:val="30"/>
        </w:rPr>
        <w:t xml:space="preserve">   </w:t>
      </w:r>
      <w:r w:rsidRPr="005510F9">
        <w:rPr>
          <w:rFonts w:ascii="Book Antiqua" w:hAnsi="Book Antiqua"/>
          <w:sz w:val="30"/>
          <w:szCs w:val="30"/>
        </w:rPr>
        <w:t xml:space="preserve">Miss Hermina D. Wiecking was born at Bramsche in Osnabuuck, Germany, January 26, 1848 and came to this country in 1872. She has made her home in Brooklyn and New York City since. </w:t>
      </w:r>
    </w:p>
    <w:p w14:paraId="47169FC0" w14:textId="77777777" w:rsidR="005510F9" w:rsidRDefault="005510F9" w:rsidP="005510F9">
      <w:pPr>
        <w:contextualSpacing/>
        <w:rPr>
          <w:rFonts w:ascii="Book Antiqua" w:hAnsi="Book Antiqua"/>
          <w:sz w:val="30"/>
          <w:szCs w:val="30"/>
        </w:rPr>
      </w:pPr>
      <w:r>
        <w:rPr>
          <w:rFonts w:ascii="Book Antiqua" w:hAnsi="Book Antiqua"/>
          <w:sz w:val="30"/>
          <w:szCs w:val="30"/>
        </w:rPr>
        <w:t xml:space="preserve">   </w:t>
      </w:r>
      <w:r w:rsidRPr="005510F9">
        <w:rPr>
          <w:rFonts w:ascii="Book Antiqua" w:hAnsi="Book Antiqua"/>
          <w:sz w:val="30"/>
          <w:szCs w:val="30"/>
        </w:rPr>
        <w:t>Surviving relatives are the following brothers and sisters; Ernst Wiecking, of this city; August Wiecking of Bramsche, Germany; Anna Burlage, Venne, Hanover, and Mrs. Carl Helmrich, Ridgewood, New Jersey.</w:t>
      </w:r>
    </w:p>
    <w:p w14:paraId="08FE0E9A" w14:textId="1D9B2407" w:rsidR="005510F9" w:rsidRDefault="005510F9" w:rsidP="005510F9">
      <w:pPr>
        <w:contextualSpacing/>
        <w:rPr>
          <w:rFonts w:ascii="Book Antiqua" w:hAnsi="Book Antiqua"/>
          <w:sz w:val="30"/>
          <w:szCs w:val="30"/>
        </w:rPr>
      </w:pPr>
      <w:r w:rsidRPr="005510F9">
        <w:rPr>
          <w:rFonts w:ascii="Book Antiqua" w:hAnsi="Book Antiqua"/>
          <w:sz w:val="30"/>
          <w:szCs w:val="30"/>
        </w:rPr>
        <w:br/>
      </w:r>
      <w:r>
        <w:rPr>
          <w:rFonts w:ascii="Book Antiqua" w:hAnsi="Book Antiqua"/>
          <w:sz w:val="30"/>
          <w:szCs w:val="30"/>
        </w:rPr>
        <w:t xml:space="preserve">Provided by: </w:t>
      </w:r>
      <w:r w:rsidRPr="005510F9">
        <w:rPr>
          <w:rFonts w:ascii="Book Antiqua" w:hAnsi="Book Antiqua"/>
          <w:sz w:val="30"/>
          <w:szCs w:val="30"/>
        </w:rPr>
        <w:t>Bluffton Banner</w:t>
      </w:r>
    </w:p>
    <w:p w14:paraId="7515608C" w14:textId="77777777" w:rsidR="005510F9" w:rsidRPr="005510F9" w:rsidRDefault="005510F9" w:rsidP="005510F9">
      <w:pPr>
        <w:contextualSpacing/>
        <w:rPr>
          <w:rFonts w:ascii="Book Antiqua" w:hAnsi="Book Antiqua"/>
          <w:sz w:val="30"/>
          <w:szCs w:val="30"/>
        </w:rPr>
      </w:pPr>
    </w:p>
    <w:p w14:paraId="1582E36B" w14:textId="77777777" w:rsidR="005510F9" w:rsidRPr="005510F9" w:rsidRDefault="005510F9" w:rsidP="005510F9">
      <w:pPr>
        <w:contextualSpacing/>
        <w:rPr>
          <w:rFonts w:ascii="Book Antiqua" w:hAnsi="Book Antiqua"/>
          <w:sz w:val="30"/>
          <w:szCs w:val="30"/>
        </w:rPr>
      </w:pPr>
      <w:r w:rsidRPr="005510F9">
        <w:rPr>
          <w:rFonts w:ascii="Book Antiqua" w:hAnsi="Book Antiqua"/>
          <w:sz w:val="30"/>
          <w:szCs w:val="30"/>
        </w:rPr>
        <w:t>Decatur Daily Democrat; Adams County, Indiana</w:t>
      </w:r>
      <w:r w:rsidRPr="005510F9">
        <w:rPr>
          <w:rFonts w:ascii="Book Antiqua" w:hAnsi="Book Antiqua"/>
          <w:sz w:val="30"/>
          <w:szCs w:val="30"/>
        </w:rPr>
        <w:br/>
        <w:t>Tuesday, June 21, 1921</w:t>
      </w:r>
    </w:p>
    <w:p w14:paraId="60D0C519" w14:textId="595B3F8F" w:rsidR="00A058DA" w:rsidRPr="0020146A" w:rsidRDefault="00A058DA" w:rsidP="00022005">
      <w:pPr>
        <w:contextualSpacing/>
        <w:rPr>
          <w:rFonts w:ascii="Book Antiqua" w:hAnsi="Book Antiqua"/>
          <w:sz w:val="30"/>
          <w:szCs w:val="30"/>
        </w:rPr>
      </w:pPr>
    </w:p>
    <w:sectPr w:rsidR="00A058DA" w:rsidRPr="0020146A" w:rsidSect="001B7376">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15682"/>
    <w:rsid w:val="00022005"/>
    <w:rsid w:val="00027706"/>
    <w:rsid w:val="0005045A"/>
    <w:rsid w:val="0005111E"/>
    <w:rsid w:val="00051536"/>
    <w:rsid w:val="000530F4"/>
    <w:rsid w:val="000700FE"/>
    <w:rsid w:val="000A361A"/>
    <w:rsid w:val="000D44E9"/>
    <w:rsid w:val="001079AC"/>
    <w:rsid w:val="00123C52"/>
    <w:rsid w:val="00160DB7"/>
    <w:rsid w:val="00163036"/>
    <w:rsid w:val="001912E8"/>
    <w:rsid w:val="001B7376"/>
    <w:rsid w:val="001E5E6E"/>
    <w:rsid w:val="0020146A"/>
    <w:rsid w:val="0025281F"/>
    <w:rsid w:val="002925BC"/>
    <w:rsid w:val="002B1442"/>
    <w:rsid w:val="002C1FF5"/>
    <w:rsid w:val="002D1A4D"/>
    <w:rsid w:val="002D21C4"/>
    <w:rsid w:val="002E5373"/>
    <w:rsid w:val="002F617C"/>
    <w:rsid w:val="00315D8E"/>
    <w:rsid w:val="00317FCA"/>
    <w:rsid w:val="0033366E"/>
    <w:rsid w:val="00347B06"/>
    <w:rsid w:val="00395424"/>
    <w:rsid w:val="003A11EE"/>
    <w:rsid w:val="003A33EC"/>
    <w:rsid w:val="003A4DB7"/>
    <w:rsid w:val="003C4BA6"/>
    <w:rsid w:val="003C6BE4"/>
    <w:rsid w:val="003E4410"/>
    <w:rsid w:val="004136A2"/>
    <w:rsid w:val="00451B90"/>
    <w:rsid w:val="00462566"/>
    <w:rsid w:val="00463DAD"/>
    <w:rsid w:val="00483898"/>
    <w:rsid w:val="004846E3"/>
    <w:rsid w:val="004944D2"/>
    <w:rsid w:val="004B102A"/>
    <w:rsid w:val="004C4886"/>
    <w:rsid w:val="004D5069"/>
    <w:rsid w:val="004D6AE8"/>
    <w:rsid w:val="004E4042"/>
    <w:rsid w:val="00502B97"/>
    <w:rsid w:val="005202A3"/>
    <w:rsid w:val="00527E22"/>
    <w:rsid w:val="00534E19"/>
    <w:rsid w:val="005510F9"/>
    <w:rsid w:val="00551584"/>
    <w:rsid w:val="00561D67"/>
    <w:rsid w:val="005626B1"/>
    <w:rsid w:val="00564710"/>
    <w:rsid w:val="0058434C"/>
    <w:rsid w:val="005A20DE"/>
    <w:rsid w:val="005F1263"/>
    <w:rsid w:val="0061031E"/>
    <w:rsid w:val="00626770"/>
    <w:rsid w:val="006335C9"/>
    <w:rsid w:val="00652EB7"/>
    <w:rsid w:val="00683E1A"/>
    <w:rsid w:val="0069034D"/>
    <w:rsid w:val="006C0B6C"/>
    <w:rsid w:val="006C1798"/>
    <w:rsid w:val="006F1599"/>
    <w:rsid w:val="007130CF"/>
    <w:rsid w:val="007133EB"/>
    <w:rsid w:val="0072043C"/>
    <w:rsid w:val="00721DAD"/>
    <w:rsid w:val="00724E14"/>
    <w:rsid w:val="007405C5"/>
    <w:rsid w:val="00771220"/>
    <w:rsid w:val="0077724B"/>
    <w:rsid w:val="007851CC"/>
    <w:rsid w:val="00787D33"/>
    <w:rsid w:val="007D6B55"/>
    <w:rsid w:val="007E4FE3"/>
    <w:rsid w:val="007E7C52"/>
    <w:rsid w:val="0080557A"/>
    <w:rsid w:val="00827B42"/>
    <w:rsid w:val="00833376"/>
    <w:rsid w:val="0085299A"/>
    <w:rsid w:val="00853A8F"/>
    <w:rsid w:val="008555B2"/>
    <w:rsid w:val="00862021"/>
    <w:rsid w:val="00865FA1"/>
    <w:rsid w:val="00885BBD"/>
    <w:rsid w:val="00886D78"/>
    <w:rsid w:val="0089204F"/>
    <w:rsid w:val="008A66A0"/>
    <w:rsid w:val="008C179D"/>
    <w:rsid w:val="008C640F"/>
    <w:rsid w:val="008D4408"/>
    <w:rsid w:val="008F5905"/>
    <w:rsid w:val="00901709"/>
    <w:rsid w:val="00903193"/>
    <w:rsid w:val="0092298E"/>
    <w:rsid w:val="00926F94"/>
    <w:rsid w:val="00964E03"/>
    <w:rsid w:val="009718A7"/>
    <w:rsid w:val="00994540"/>
    <w:rsid w:val="009C391C"/>
    <w:rsid w:val="009F233C"/>
    <w:rsid w:val="00A058DA"/>
    <w:rsid w:val="00A067A0"/>
    <w:rsid w:val="00A3754E"/>
    <w:rsid w:val="00A42711"/>
    <w:rsid w:val="00A50A45"/>
    <w:rsid w:val="00A83FCC"/>
    <w:rsid w:val="00A96508"/>
    <w:rsid w:val="00AD08ED"/>
    <w:rsid w:val="00AD2D72"/>
    <w:rsid w:val="00AD7196"/>
    <w:rsid w:val="00B22EE5"/>
    <w:rsid w:val="00B53860"/>
    <w:rsid w:val="00B55454"/>
    <w:rsid w:val="00B66417"/>
    <w:rsid w:val="00B7369C"/>
    <w:rsid w:val="00B94AC5"/>
    <w:rsid w:val="00BD4E87"/>
    <w:rsid w:val="00C272DA"/>
    <w:rsid w:val="00C52586"/>
    <w:rsid w:val="00C65D49"/>
    <w:rsid w:val="00C95CB0"/>
    <w:rsid w:val="00CA0030"/>
    <w:rsid w:val="00CF29E0"/>
    <w:rsid w:val="00D150C2"/>
    <w:rsid w:val="00D15912"/>
    <w:rsid w:val="00D230F1"/>
    <w:rsid w:val="00D23974"/>
    <w:rsid w:val="00D35053"/>
    <w:rsid w:val="00D353C2"/>
    <w:rsid w:val="00D410B3"/>
    <w:rsid w:val="00D47B79"/>
    <w:rsid w:val="00D63FD9"/>
    <w:rsid w:val="00D716A3"/>
    <w:rsid w:val="00E16677"/>
    <w:rsid w:val="00E211D0"/>
    <w:rsid w:val="00E3235F"/>
    <w:rsid w:val="00E50F13"/>
    <w:rsid w:val="00E56372"/>
    <w:rsid w:val="00E72309"/>
    <w:rsid w:val="00EA044A"/>
    <w:rsid w:val="00EB15FE"/>
    <w:rsid w:val="00F05F77"/>
    <w:rsid w:val="00F108B3"/>
    <w:rsid w:val="00F27C02"/>
    <w:rsid w:val="00F34AA4"/>
    <w:rsid w:val="00F43EF5"/>
    <w:rsid w:val="00F51F23"/>
    <w:rsid w:val="00F61993"/>
    <w:rsid w:val="00F854EA"/>
    <w:rsid w:val="00FA0FB7"/>
    <w:rsid w:val="00FC219E"/>
    <w:rsid w:val="00FC4C95"/>
    <w:rsid w:val="00FD0416"/>
    <w:rsid w:val="00FE2FDB"/>
    <w:rsid w:val="00FE49AE"/>
    <w:rsid w:val="00FF228C"/>
    <w:rsid w:val="00FF33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63254"/>
  <w15:docId w15:val="{DC7BA0BF-7C67-4D4D-897B-ECC41B2F3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5045A"/>
    <w:rPr>
      <w:color w:val="0000FF"/>
      <w:u w:val="single"/>
    </w:rPr>
  </w:style>
  <w:style w:type="character" w:styleId="Strong">
    <w:name w:val="Strong"/>
    <w:basedOn w:val="DefaultParagraphFont"/>
    <w:uiPriority w:val="22"/>
    <w:qFormat/>
    <w:rsid w:val="001630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010870">
      <w:bodyDiv w:val="1"/>
      <w:marLeft w:val="0"/>
      <w:marRight w:val="0"/>
      <w:marTop w:val="0"/>
      <w:marBottom w:val="0"/>
      <w:divBdr>
        <w:top w:val="none" w:sz="0" w:space="0" w:color="auto"/>
        <w:left w:val="none" w:sz="0" w:space="0" w:color="auto"/>
        <w:bottom w:val="none" w:sz="0" w:space="0" w:color="auto"/>
        <w:right w:val="none" w:sz="0" w:space="0" w:color="auto"/>
      </w:divBdr>
      <w:divsChild>
        <w:div w:id="1013796666">
          <w:marLeft w:val="0"/>
          <w:marRight w:val="0"/>
          <w:marTop w:val="0"/>
          <w:marBottom w:val="0"/>
          <w:divBdr>
            <w:top w:val="none" w:sz="0" w:space="0" w:color="auto"/>
            <w:left w:val="none" w:sz="0" w:space="0" w:color="auto"/>
            <w:bottom w:val="none" w:sz="0" w:space="0" w:color="auto"/>
            <w:right w:val="none" w:sz="0" w:space="0" w:color="auto"/>
          </w:divBdr>
          <w:divsChild>
            <w:div w:id="761488509">
              <w:marLeft w:val="0"/>
              <w:marRight w:val="0"/>
              <w:marTop w:val="0"/>
              <w:marBottom w:val="0"/>
              <w:divBdr>
                <w:top w:val="none" w:sz="0" w:space="0" w:color="auto"/>
                <w:left w:val="none" w:sz="0" w:space="0" w:color="auto"/>
                <w:bottom w:val="none" w:sz="0" w:space="0" w:color="auto"/>
                <w:right w:val="none" w:sz="0" w:space="0" w:color="auto"/>
              </w:divBdr>
              <w:divsChild>
                <w:div w:id="729576207">
                  <w:marLeft w:val="0"/>
                  <w:marRight w:val="0"/>
                  <w:marTop w:val="0"/>
                  <w:marBottom w:val="0"/>
                  <w:divBdr>
                    <w:top w:val="none" w:sz="0" w:space="0" w:color="auto"/>
                    <w:left w:val="none" w:sz="0" w:space="0" w:color="auto"/>
                    <w:bottom w:val="none" w:sz="0" w:space="0" w:color="auto"/>
                    <w:right w:val="none" w:sz="0" w:space="0" w:color="auto"/>
                  </w:divBdr>
                  <w:divsChild>
                    <w:div w:id="1301567875">
                      <w:marLeft w:val="0"/>
                      <w:marRight w:val="0"/>
                      <w:marTop w:val="158"/>
                      <w:marBottom w:val="0"/>
                      <w:divBdr>
                        <w:top w:val="none" w:sz="0" w:space="0" w:color="auto"/>
                        <w:left w:val="none" w:sz="0" w:space="0" w:color="auto"/>
                        <w:bottom w:val="none" w:sz="0" w:space="0" w:color="auto"/>
                        <w:right w:val="none" w:sz="0" w:space="0" w:color="auto"/>
                      </w:divBdr>
                    </w:div>
                  </w:divsChild>
                </w:div>
              </w:divsChild>
            </w:div>
          </w:divsChild>
        </w:div>
      </w:divsChild>
    </w:div>
    <w:div w:id="219366677">
      <w:bodyDiv w:val="1"/>
      <w:marLeft w:val="0"/>
      <w:marRight w:val="0"/>
      <w:marTop w:val="0"/>
      <w:marBottom w:val="0"/>
      <w:divBdr>
        <w:top w:val="none" w:sz="0" w:space="0" w:color="auto"/>
        <w:left w:val="none" w:sz="0" w:space="0" w:color="auto"/>
        <w:bottom w:val="none" w:sz="0" w:space="0" w:color="auto"/>
        <w:right w:val="none" w:sz="0" w:space="0" w:color="auto"/>
      </w:divBdr>
    </w:div>
    <w:div w:id="246959957">
      <w:bodyDiv w:val="1"/>
      <w:marLeft w:val="0"/>
      <w:marRight w:val="0"/>
      <w:marTop w:val="0"/>
      <w:marBottom w:val="0"/>
      <w:divBdr>
        <w:top w:val="none" w:sz="0" w:space="0" w:color="auto"/>
        <w:left w:val="none" w:sz="0" w:space="0" w:color="auto"/>
        <w:bottom w:val="none" w:sz="0" w:space="0" w:color="auto"/>
        <w:right w:val="none" w:sz="0" w:space="0" w:color="auto"/>
      </w:divBdr>
      <w:divsChild>
        <w:div w:id="840893905">
          <w:marLeft w:val="0"/>
          <w:marRight w:val="0"/>
          <w:marTop w:val="0"/>
          <w:marBottom w:val="0"/>
          <w:divBdr>
            <w:top w:val="none" w:sz="0" w:space="0" w:color="auto"/>
            <w:left w:val="none" w:sz="0" w:space="0" w:color="auto"/>
            <w:bottom w:val="none" w:sz="0" w:space="0" w:color="auto"/>
            <w:right w:val="none" w:sz="0" w:space="0" w:color="auto"/>
          </w:divBdr>
        </w:div>
        <w:div w:id="669874682">
          <w:marLeft w:val="0"/>
          <w:marRight w:val="0"/>
          <w:marTop w:val="0"/>
          <w:marBottom w:val="0"/>
          <w:divBdr>
            <w:top w:val="none" w:sz="0" w:space="0" w:color="auto"/>
            <w:left w:val="none" w:sz="0" w:space="0" w:color="auto"/>
            <w:bottom w:val="none" w:sz="0" w:space="0" w:color="auto"/>
            <w:right w:val="none" w:sz="0" w:space="0" w:color="auto"/>
          </w:divBdr>
        </w:div>
      </w:divsChild>
    </w:div>
    <w:div w:id="1056510728">
      <w:bodyDiv w:val="1"/>
      <w:marLeft w:val="0"/>
      <w:marRight w:val="0"/>
      <w:marTop w:val="0"/>
      <w:marBottom w:val="0"/>
      <w:divBdr>
        <w:top w:val="none" w:sz="0" w:space="0" w:color="auto"/>
        <w:left w:val="none" w:sz="0" w:space="0" w:color="auto"/>
        <w:bottom w:val="none" w:sz="0" w:space="0" w:color="auto"/>
        <w:right w:val="none" w:sz="0" w:space="0" w:color="auto"/>
      </w:divBdr>
      <w:divsChild>
        <w:div w:id="1345204070">
          <w:marLeft w:val="0"/>
          <w:marRight w:val="0"/>
          <w:marTop w:val="0"/>
          <w:marBottom w:val="0"/>
          <w:divBdr>
            <w:top w:val="none" w:sz="0" w:space="0" w:color="auto"/>
            <w:left w:val="none" w:sz="0" w:space="0" w:color="auto"/>
            <w:bottom w:val="none" w:sz="0" w:space="0" w:color="auto"/>
            <w:right w:val="none" w:sz="0" w:space="0" w:color="auto"/>
          </w:divBdr>
        </w:div>
        <w:div w:id="1816870901">
          <w:marLeft w:val="0"/>
          <w:marRight w:val="0"/>
          <w:marTop w:val="0"/>
          <w:marBottom w:val="0"/>
          <w:divBdr>
            <w:top w:val="none" w:sz="0" w:space="0" w:color="auto"/>
            <w:left w:val="none" w:sz="0" w:space="0" w:color="auto"/>
            <w:bottom w:val="none" w:sz="0" w:space="0" w:color="auto"/>
            <w:right w:val="none" w:sz="0" w:space="0" w:color="auto"/>
          </w:divBdr>
        </w:div>
        <w:div w:id="1021056537">
          <w:marLeft w:val="0"/>
          <w:marRight w:val="0"/>
          <w:marTop w:val="0"/>
          <w:marBottom w:val="0"/>
          <w:divBdr>
            <w:top w:val="none" w:sz="0" w:space="0" w:color="auto"/>
            <w:left w:val="none" w:sz="0" w:space="0" w:color="auto"/>
            <w:bottom w:val="none" w:sz="0" w:space="0" w:color="auto"/>
            <w:right w:val="none" w:sz="0" w:space="0" w:color="auto"/>
          </w:divBdr>
        </w:div>
      </w:divsChild>
    </w:div>
    <w:div w:id="1173255013">
      <w:bodyDiv w:val="1"/>
      <w:marLeft w:val="0"/>
      <w:marRight w:val="0"/>
      <w:marTop w:val="0"/>
      <w:marBottom w:val="0"/>
      <w:divBdr>
        <w:top w:val="none" w:sz="0" w:space="0" w:color="auto"/>
        <w:left w:val="none" w:sz="0" w:space="0" w:color="auto"/>
        <w:bottom w:val="none" w:sz="0" w:space="0" w:color="auto"/>
        <w:right w:val="none" w:sz="0" w:space="0" w:color="auto"/>
      </w:divBdr>
    </w:div>
    <w:div w:id="1188133373">
      <w:bodyDiv w:val="1"/>
      <w:marLeft w:val="0"/>
      <w:marRight w:val="0"/>
      <w:marTop w:val="0"/>
      <w:marBottom w:val="0"/>
      <w:divBdr>
        <w:top w:val="none" w:sz="0" w:space="0" w:color="auto"/>
        <w:left w:val="none" w:sz="0" w:space="0" w:color="auto"/>
        <w:bottom w:val="none" w:sz="0" w:space="0" w:color="auto"/>
        <w:right w:val="none" w:sz="0" w:space="0" w:color="auto"/>
      </w:divBdr>
      <w:divsChild>
        <w:div w:id="1532572210">
          <w:marLeft w:val="0"/>
          <w:marRight w:val="0"/>
          <w:marTop w:val="0"/>
          <w:marBottom w:val="0"/>
          <w:divBdr>
            <w:top w:val="none" w:sz="0" w:space="0" w:color="auto"/>
            <w:left w:val="none" w:sz="0" w:space="0" w:color="auto"/>
            <w:bottom w:val="none" w:sz="0" w:space="0" w:color="auto"/>
            <w:right w:val="none" w:sz="0" w:space="0" w:color="auto"/>
          </w:divBdr>
          <w:divsChild>
            <w:div w:id="694968452">
              <w:marLeft w:val="0"/>
              <w:marRight w:val="0"/>
              <w:marTop w:val="0"/>
              <w:marBottom w:val="0"/>
              <w:divBdr>
                <w:top w:val="none" w:sz="0" w:space="0" w:color="auto"/>
                <w:left w:val="none" w:sz="0" w:space="0" w:color="auto"/>
                <w:bottom w:val="none" w:sz="0" w:space="0" w:color="auto"/>
                <w:right w:val="none" w:sz="0" w:space="0" w:color="auto"/>
              </w:divBdr>
              <w:divsChild>
                <w:div w:id="599528844">
                  <w:marLeft w:val="0"/>
                  <w:marRight w:val="0"/>
                  <w:marTop w:val="0"/>
                  <w:marBottom w:val="0"/>
                  <w:divBdr>
                    <w:top w:val="none" w:sz="0" w:space="0" w:color="auto"/>
                    <w:left w:val="none" w:sz="0" w:space="0" w:color="auto"/>
                    <w:bottom w:val="none" w:sz="0" w:space="0" w:color="auto"/>
                    <w:right w:val="none" w:sz="0" w:space="0" w:color="auto"/>
                  </w:divBdr>
                  <w:divsChild>
                    <w:div w:id="131869843">
                      <w:marLeft w:val="0"/>
                      <w:marRight w:val="0"/>
                      <w:marTop w:val="158"/>
                      <w:marBottom w:val="0"/>
                      <w:divBdr>
                        <w:top w:val="none" w:sz="0" w:space="0" w:color="auto"/>
                        <w:left w:val="none" w:sz="0" w:space="0" w:color="auto"/>
                        <w:bottom w:val="none" w:sz="0" w:space="0" w:color="auto"/>
                        <w:right w:val="none" w:sz="0" w:space="0" w:color="auto"/>
                      </w:divBdr>
                    </w:div>
                  </w:divsChild>
                </w:div>
              </w:divsChild>
            </w:div>
          </w:divsChild>
        </w:div>
      </w:divsChild>
    </w:div>
    <w:div w:id="1299993545">
      <w:bodyDiv w:val="1"/>
      <w:marLeft w:val="0"/>
      <w:marRight w:val="0"/>
      <w:marTop w:val="0"/>
      <w:marBottom w:val="0"/>
      <w:divBdr>
        <w:top w:val="none" w:sz="0" w:space="0" w:color="auto"/>
        <w:left w:val="none" w:sz="0" w:space="0" w:color="auto"/>
        <w:bottom w:val="none" w:sz="0" w:space="0" w:color="auto"/>
        <w:right w:val="none" w:sz="0" w:space="0" w:color="auto"/>
      </w:divBdr>
    </w:div>
    <w:div w:id="1696419600">
      <w:bodyDiv w:val="1"/>
      <w:marLeft w:val="0"/>
      <w:marRight w:val="0"/>
      <w:marTop w:val="0"/>
      <w:marBottom w:val="0"/>
      <w:divBdr>
        <w:top w:val="none" w:sz="0" w:space="0" w:color="auto"/>
        <w:left w:val="none" w:sz="0" w:space="0" w:color="auto"/>
        <w:bottom w:val="none" w:sz="0" w:space="0" w:color="auto"/>
        <w:right w:val="none" w:sz="0" w:space="0" w:color="auto"/>
      </w:divBdr>
      <w:divsChild>
        <w:div w:id="774591774">
          <w:marLeft w:val="0"/>
          <w:marRight w:val="0"/>
          <w:marTop w:val="0"/>
          <w:marBottom w:val="0"/>
          <w:divBdr>
            <w:top w:val="none" w:sz="0" w:space="0" w:color="auto"/>
            <w:left w:val="none" w:sz="0" w:space="0" w:color="auto"/>
            <w:bottom w:val="none" w:sz="0" w:space="0" w:color="auto"/>
            <w:right w:val="none" w:sz="0" w:space="0" w:color="auto"/>
          </w:divBdr>
        </w:div>
        <w:div w:id="1916627856">
          <w:marLeft w:val="0"/>
          <w:marRight w:val="0"/>
          <w:marTop w:val="0"/>
          <w:marBottom w:val="0"/>
          <w:divBdr>
            <w:top w:val="none" w:sz="0" w:space="0" w:color="auto"/>
            <w:left w:val="none" w:sz="0" w:space="0" w:color="auto"/>
            <w:bottom w:val="none" w:sz="0" w:space="0" w:color="auto"/>
            <w:right w:val="none" w:sz="0" w:space="0" w:color="auto"/>
          </w:divBdr>
        </w:div>
        <w:div w:id="625308783">
          <w:marLeft w:val="0"/>
          <w:marRight w:val="0"/>
          <w:marTop w:val="0"/>
          <w:marBottom w:val="0"/>
          <w:divBdr>
            <w:top w:val="none" w:sz="0" w:space="0" w:color="auto"/>
            <w:left w:val="none" w:sz="0" w:space="0" w:color="auto"/>
            <w:bottom w:val="none" w:sz="0" w:space="0" w:color="auto"/>
            <w:right w:val="none" w:sz="0" w:space="0" w:color="auto"/>
          </w:divBdr>
        </w:div>
      </w:divsChild>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759907819">
      <w:bodyDiv w:val="1"/>
      <w:marLeft w:val="0"/>
      <w:marRight w:val="0"/>
      <w:marTop w:val="0"/>
      <w:marBottom w:val="0"/>
      <w:divBdr>
        <w:top w:val="none" w:sz="0" w:space="0" w:color="auto"/>
        <w:left w:val="none" w:sz="0" w:space="0" w:color="auto"/>
        <w:bottom w:val="none" w:sz="0" w:space="0" w:color="auto"/>
        <w:right w:val="none" w:sz="0" w:space="0" w:color="auto"/>
      </w:divBdr>
      <w:divsChild>
        <w:div w:id="689836276">
          <w:marLeft w:val="0"/>
          <w:marRight w:val="0"/>
          <w:marTop w:val="0"/>
          <w:marBottom w:val="0"/>
          <w:divBdr>
            <w:top w:val="none" w:sz="0" w:space="0" w:color="auto"/>
            <w:left w:val="none" w:sz="0" w:space="0" w:color="auto"/>
            <w:bottom w:val="none" w:sz="0" w:space="0" w:color="auto"/>
            <w:right w:val="none" w:sz="0" w:space="0" w:color="auto"/>
          </w:divBdr>
        </w:div>
        <w:div w:id="1538546345">
          <w:marLeft w:val="0"/>
          <w:marRight w:val="0"/>
          <w:marTop w:val="0"/>
          <w:marBottom w:val="0"/>
          <w:divBdr>
            <w:top w:val="none" w:sz="0" w:space="0" w:color="auto"/>
            <w:left w:val="none" w:sz="0" w:space="0" w:color="auto"/>
            <w:bottom w:val="none" w:sz="0" w:space="0" w:color="auto"/>
            <w:right w:val="none" w:sz="0" w:space="0" w:color="auto"/>
          </w:divBdr>
        </w:div>
        <w:div w:id="820535472">
          <w:marLeft w:val="0"/>
          <w:marRight w:val="0"/>
          <w:marTop w:val="0"/>
          <w:marBottom w:val="0"/>
          <w:divBdr>
            <w:top w:val="none" w:sz="0" w:space="0" w:color="auto"/>
            <w:left w:val="none" w:sz="0" w:space="0" w:color="auto"/>
            <w:bottom w:val="none" w:sz="0" w:space="0" w:color="auto"/>
            <w:right w:val="none" w:sz="0" w:space="0" w:color="auto"/>
          </w:divBdr>
        </w:div>
      </w:divsChild>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160</Words>
  <Characters>916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 Cox</dc:creator>
  <cp:lastModifiedBy>James Cox</cp:lastModifiedBy>
  <cp:revision>4</cp:revision>
  <dcterms:created xsi:type="dcterms:W3CDTF">2025-04-19T14:23:00Z</dcterms:created>
  <dcterms:modified xsi:type="dcterms:W3CDTF">2025-05-04T22:23:00Z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2025-04-17T00:30:53Z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22853882-4f80-4826-ab56-71d03c93dae4</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