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524989" w14:textId="48AAA972" w:rsidR="00414B29" w:rsidRDefault="00675F6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H. Walmer</w:t>
      </w:r>
    </w:p>
    <w:p w14:paraId="09429E27" w14:textId="71195257" w:rsidR="00675F64" w:rsidRDefault="00675F6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1868 – July 1</w:t>
      </w:r>
      <w:r w:rsidR="006500BA">
        <w:rPr>
          <w:rFonts w:ascii="Book Antiqua" w:hAnsi="Book Antiqua"/>
          <w:sz w:val="40"/>
          <w:szCs w:val="40"/>
        </w:rPr>
        <w:t>1</w:t>
      </w:r>
      <w:r>
        <w:rPr>
          <w:rFonts w:ascii="Book Antiqua" w:hAnsi="Book Antiqua"/>
          <w:sz w:val="40"/>
          <w:szCs w:val="40"/>
        </w:rPr>
        <w:t>, 1935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CE74F19" w:rsidR="008127F3" w:rsidRDefault="00675F6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165EC5" wp14:editId="2B3DAA5F">
            <wp:extent cx="3157086" cy="1539510"/>
            <wp:effectExtent l="0" t="0" r="5715" b="3810"/>
            <wp:docPr id="201407056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43" t="28876" r="9557" b="23329"/>
                    <a:stretch/>
                  </pic:blipFill>
                  <pic:spPr bwMode="auto">
                    <a:xfrm>
                      <a:off x="0" y="0"/>
                      <a:ext cx="3164101" cy="1542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C96D49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75F64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7EBEBAF" w14:textId="398F3FA8" w:rsidR="006500BA" w:rsidRPr="006500BA" w:rsidRDefault="006500BA" w:rsidP="006500B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500BA">
        <w:rPr>
          <w:rFonts w:ascii="Book Antiqua" w:eastAsia="Times New Roman" w:hAnsi="Book Antiqua" w:cs="Times New Roman"/>
          <w:sz w:val="30"/>
          <w:szCs w:val="30"/>
        </w:rPr>
        <w:t>George H Walmer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0BD5126" w14:textId="77777777" w:rsidR="006500BA" w:rsidRPr="006500BA" w:rsidRDefault="006500BA" w:rsidP="006500B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500BA">
        <w:rPr>
          <w:rFonts w:ascii="Book Antiqua" w:eastAsia="Times New Roman" w:hAnsi="Book Antiqua" w:cs="Times New Roman"/>
          <w:sz w:val="30"/>
          <w:szCs w:val="30"/>
        </w:rPr>
        <w:br/>
        <w:t>Name George H Walmer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Marital Status Divorced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Age 67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Birth Date 23 May 1868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Birth Place Lancaster Twp-Indiana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Death Date 11 Jul 1935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Death Registration Date 1935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Father Jacob Walmer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Mother Elizabeth Decker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Spouse Alice Little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Informant Family</w:t>
      </w:r>
      <w:r w:rsidRPr="006500BA">
        <w:rPr>
          <w:rFonts w:ascii="Book Antiqua" w:eastAsia="Times New Roman" w:hAnsi="Book Antiqua" w:cs="Times New Roman"/>
          <w:sz w:val="30"/>
          <w:szCs w:val="30"/>
        </w:rPr>
        <w:br/>
        <w:t>Burial July 13, 1935; Elm Grove Cemetery</w:t>
      </w:r>
    </w:p>
    <w:p w14:paraId="2F7355DE" w14:textId="19DED79A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14B29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13283"/>
    <w:rsid w:val="0063677C"/>
    <w:rsid w:val="006500BA"/>
    <w:rsid w:val="00675F64"/>
    <w:rsid w:val="00681787"/>
    <w:rsid w:val="006B6E31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04F9F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C5DEE"/>
    <w:rsid w:val="00DD12FD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7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2025-04-15T23:05:00Z</dcterms:created>
  <dcterms:modified xsi:type="dcterms:W3CDTF">2025-12-16T13:35:00Z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