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D7F5" w14:textId="7BFF502F" w:rsidR="008F289B" w:rsidRDefault="00DA1B6D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Andrew Unger</w:t>
      </w:r>
    </w:p>
    <w:p w14:paraId="73E36BFC" w14:textId="6828EEF8" w:rsidR="00DA1B6D" w:rsidRDefault="00DA1B6D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1904 – October 28, 1970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5104877A" w:rsidR="001B7376" w:rsidRDefault="00DA1B6D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F98FCD" wp14:editId="7258BD62">
            <wp:extent cx="1682565" cy="1661348"/>
            <wp:effectExtent l="0" t="0" r="0" b="0"/>
            <wp:docPr id="931391579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55" t="22099" r="25931" b="21528"/>
                    <a:stretch/>
                  </pic:blipFill>
                  <pic:spPr bwMode="auto">
                    <a:xfrm>
                      <a:off x="0" y="0"/>
                      <a:ext cx="1691970" cy="167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DFD4E0C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71EAE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43F3D8C" w14:textId="0B03A443" w:rsidR="00450AD3" w:rsidRDefault="00485D88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50AD3">
        <w:rPr>
          <w:rFonts w:ascii="Book Antiqua" w:hAnsi="Book Antiqua"/>
          <w:sz w:val="30"/>
          <w:szCs w:val="30"/>
        </w:rPr>
        <w:t xml:space="preserve">  </w:t>
      </w:r>
      <w:r w:rsidR="00C63656">
        <w:rPr>
          <w:rFonts w:ascii="Book Antiqua" w:hAnsi="Book Antiqua"/>
          <w:sz w:val="30"/>
          <w:szCs w:val="30"/>
        </w:rPr>
        <w:t xml:space="preserve"> </w:t>
      </w:r>
      <w:r w:rsidR="00DA1B6D" w:rsidRPr="00DA1B6D">
        <w:rPr>
          <w:rFonts w:ascii="Book Antiqua" w:hAnsi="Book Antiqua"/>
          <w:sz w:val="30"/>
          <w:szCs w:val="30"/>
        </w:rPr>
        <w:t>Charles Andrew Unger, 66, 1924 East 29th St., died early Wednesday morning at his residence after being in ill health for two years.</w:t>
      </w:r>
      <w:r w:rsidR="00DA1B6D" w:rsidRPr="00DA1B6D">
        <w:rPr>
          <w:rFonts w:ascii="Book Antiqua" w:hAnsi="Book Antiqua"/>
          <w:sz w:val="30"/>
          <w:szCs w:val="30"/>
        </w:rPr>
        <w:br/>
      </w:r>
      <w:r w:rsidR="000C2B0C">
        <w:rPr>
          <w:rFonts w:ascii="Book Antiqua" w:hAnsi="Book Antiqua"/>
          <w:sz w:val="30"/>
          <w:szCs w:val="30"/>
        </w:rPr>
        <w:t xml:space="preserve">   </w:t>
      </w:r>
      <w:r w:rsidR="00DA1B6D" w:rsidRPr="00DA1B6D">
        <w:rPr>
          <w:rFonts w:ascii="Book Antiqua" w:hAnsi="Book Antiqua"/>
          <w:sz w:val="30"/>
          <w:szCs w:val="30"/>
        </w:rPr>
        <w:t>He was a native of Wells County, but had resided in Muncie for the past 22 years. Mr. Unger retired in 1966 as a meat cutter. He had been employed at Park 'N Shop Stores for 10 years.</w:t>
      </w:r>
      <w:r w:rsidR="00DA1B6D" w:rsidRPr="00DA1B6D">
        <w:rPr>
          <w:rFonts w:ascii="Book Antiqua" w:hAnsi="Book Antiqua"/>
          <w:sz w:val="30"/>
          <w:szCs w:val="30"/>
        </w:rPr>
        <w:br/>
      </w:r>
      <w:r w:rsidR="000C2B0C">
        <w:rPr>
          <w:rFonts w:ascii="Book Antiqua" w:hAnsi="Book Antiqua"/>
          <w:sz w:val="30"/>
          <w:szCs w:val="30"/>
        </w:rPr>
        <w:t xml:space="preserve">   </w:t>
      </w:r>
      <w:r w:rsidR="00DA1B6D" w:rsidRPr="00DA1B6D">
        <w:rPr>
          <w:rFonts w:ascii="Book Antiqua" w:hAnsi="Book Antiqua"/>
          <w:sz w:val="30"/>
          <w:szCs w:val="30"/>
        </w:rPr>
        <w:t>Surviving are his wife, Wanda J.; one son, Charles David, Muncie; two daughters, Mrs. Joseph (Joan) Davis and Mrs. Harold (Kay) Lykins, both of Muncie; one brother, Robert Grove, Rochester; four sisters, Mrs. Jessie Studabaker, Muncie, Mrs. Herman Souder and Mrs. Shay Bates, both of Bluffton, and Mrs. Loren Gerwig, South Bend; eight grandchildren, and five great-grandchildren.</w:t>
      </w:r>
      <w:r w:rsidR="00DA1B6D" w:rsidRPr="00DA1B6D">
        <w:rPr>
          <w:rFonts w:ascii="Book Antiqua" w:hAnsi="Book Antiqua"/>
          <w:sz w:val="30"/>
          <w:szCs w:val="30"/>
        </w:rPr>
        <w:br/>
      </w:r>
      <w:r w:rsidR="000C2B0C">
        <w:rPr>
          <w:rFonts w:ascii="Book Antiqua" w:hAnsi="Book Antiqua"/>
          <w:sz w:val="30"/>
          <w:szCs w:val="30"/>
        </w:rPr>
        <w:t xml:space="preserve">   </w:t>
      </w:r>
      <w:r w:rsidR="00DA1B6D" w:rsidRPr="00DA1B6D">
        <w:rPr>
          <w:rFonts w:ascii="Book Antiqua" w:hAnsi="Book Antiqua"/>
          <w:sz w:val="30"/>
          <w:szCs w:val="30"/>
        </w:rPr>
        <w:t xml:space="preserve">Services will be held at 10 a.m. Friday in Parson Mortuary with Rev. Roy Lee officiating. Burial will be in </w:t>
      </w:r>
      <w:proofErr w:type="spellStart"/>
      <w:r w:rsidR="00DA1B6D" w:rsidRPr="00DA1B6D">
        <w:rPr>
          <w:rFonts w:ascii="Book Antiqua" w:hAnsi="Book Antiqua"/>
          <w:sz w:val="30"/>
          <w:szCs w:val="30"/>
        </w:rPr>
        <w:t>Elm</w:t>
      </w:r>
      <w:proofErr w:type="spellEnd"/>
      <w:r w:rsidR="00DA1B6D" w:rsidRPr="00DA1B6D">
        <w:rPr>
          <w:rFonts w:ascii="Book Antiqua" w:hAnsi="Book Antiqua"/>
          <w:sz w:val="30"/>
          <w:szCs w:val="30"/>
        </w:rPr>
        <w:t xml:space="preserve"> Grove Cemetery, Bluffton. Callers will be received at the mortuary from 2-5 and 7-9 p.m. Thursday and prior to services Friday.</w:t>
      </w:r>
    </w:p>
    <w:p w14:paraId="76E022AF" w14:textId="77777777" w:rsidR="002A2722" w:rsidRDefault="002A2722" w:rsidP="00C63656">
      <w:pPr>
        <w:contextualSpacing/>
        <w:rPr>
          <w:rFonts w:ascii="Book Antiqua" w:hAnsi="Book Antiqua"/>
          <w:sz w:val="30"/>
          <w:szCs w:val="30"/>
        </w:rPr>
      </w:pPr>
    </w:p>
    <w:p w14:paraId="33790AEC" w14:textId="3FCF34D4" w:rsidR="002A2722" w:rsidRDefault="000C2B0C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6080AAF8" w14:textId="03B0D857" w:rsidR="002A2722" w:rsidRDefault="002A2722" w:rsidP="00C6365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E7CEF58" w14:textId="77777777" w:rsidR="000C2B0C" w:rsidRDefault="000C2B0C" w:rsidP="002A2722">
      <w:pPr>
        <w:contextualSpacing/>
        <w:rPr>
          <w:rFonts w:ascii="Book Antiqua" w:hAnsi="Book Antiqua"/>
          <w:sz w:val="30"/>
          <w:szCs w:val="30"/>
        </w:rPr>
      </w:pPr>
    </w:p>
    <w:p w14:paraId="49AAA39E" w14:textId="7960B7ED" w:rsidR="002A2722" w:rsidRPr="002A2722" w:rsidRDefault="002A2722" w:rsidP="002A2722">
      <w:pPr>
        <w:contextualSpacing/>
        <w:rPr>
          <w:rFonts w:ascii="Book Antiqua" w:hAnsi="Book Antiqua"/>
          <w:sz w:val="30"/>
          <w:szCs w:val="30"/>
        </w:rPr>
      </w:pPr>
      <w:r w:rsidRPr="002A2722">
        <w:rPr>
          <w:rFonts w:ascii="Book Antiqua" w:hAnsi="Book Antiqua"/>
          <w:sz w:val="30"/>
          <w:szCs w:val="30"/>
        </w:rPr>
        <w:t>Indiana, U.S., Death Certificates, 1899-2017</w:t>
      </w:r>
    </w:p>
    <w:p w14:paraId="65419BD9" w14:textId="6C9778B2" w:rsidR="002A2722" w:rsidRPr="00204F2D" w:rsidRDefault="002A2722" w:rsidP="00C63656">
      <w:pPr>
        <w:contextualSpacing/>
        <w:rPr>
          <w:rFonts w:ascii="Book Antiqua" w:hAnsi="Book Antiqua"/>
          <w:sz w:val="30"/>
          <w:szCs w:val="30"/>
        </w:rPr>
      </w:pPr>
      <w:r w:rsidRPr="002A2722">
        <w:rPr>
          <w:rFonts w:ascii="Book Antiqua" w:hAnsi="Book Antiqua"/>
          <w:sz w:val="30"/>
          <w:szCs w:val="30"/>
        </w:rPr>
        <w:br/>
        <w:t>Name Charles Andrew Unger</w:t>
      </w:r>
      <w:r w:rsidRPr="002A2722">
        <w:rPr>
          <w:rFonts w:ascii="Book Antiqua" w:hAnsi="Book Antiqua"/>
          <w:sz w:val="30"/>
          <w:szCs w:val="30"/>
        </w:rPr>
        <w:br/>
        <w:t>Gender Male</w:t>
      </w:r>
      <w:r w:rsidRPr="002A2722">
        <w:rPr>
          <w:rFonts w:ascii="Book Antiqua" w:hAnsi="Book Antiqua"/>
          <w:sz w:val="30"/>
          <w:szCs w:val="30"/>
        </w:rPr>
        <w:br/>
        <w:t>Race White</w:t>
      </w:r>
      <w:r w:rsidRPr="002A2722">
        <w:rPr>
          <w:rFonts w:ascii="Book Antiqua" w:hAnsi="Book Antiqua"/>
          <w:sz w:val="30"/>
          <w:szCs w:val="30"/>
        </w:rPr>
        <w:br/>
        <w:t>Marital Status Married</w:t>
      </w:r>
      <w:r w:rsidRPr="002A2722">
        <w:rPr>
          <w:rFonts w:ascii="Book Antiqua" w:hAnsi="Book Antiqua"/>
          <w:sz w:val="30"/>
          <w:szCs w:val="30"/>
        </w:rPr>
        <w:br/>
        <w:t>Age 66</w:t>
      </w:r>
      <w:r w:rsidRPr="002A2722">
        <w:rPr>
          <w:rFonts w:ascii="Book Antiqua" w:hAnsi="Book Antiqua"/>
          <w:sz w:val="30"/>
          <w:szCs w:val="30"/>
        </w:rPr>
        <w:br/>
        <w:t>Birth Date 4 Oct 1904</w:t>
      </w:r>
      <w:r w:rsidRPr="002A2722">
        <w:rPr>
          <w:rFonts w:ascii="Book Antiqua" w:hAnsi="Book Antiqua"/>
          <w:sz w:val="30"/>
          <w:szCs w:val="30"/>
        </w:rPr>
        <w:br/>
      </w:r>
      <w:proofErr w:type="gramStart"/>
      <w:r w:rsidRPr="002A2722">
        <w:rPr>
          <w:rFonts w:ascii="Book Antiqua" w:hAnsi="Book Antiqua"/>
          <w:sz w:val="30"/>
          <w:szCs w:val="30"/>
        </w:rPr>
        <w:t>Birth Place</w:t>
      </w:r>
      <w:proofErr w:type="gramEnd"/>
      <w:r w:rsidRPr="002A2722">
        <w:rPr>
          <w:rFonts w:ascii="Book Antiqua" w:hAnsi="Book Antiqua"/>
          <w:sz w:val="30"/>
          <w:szCs w:val="30"/>
        </w:rPr>
        <w:t xml:space="preserve"> Indiana</w:t>
      </w:r>
      <w:r w:rsidRPr="002A2722">
        <w:rPr>
          <w:rFonts w:ascii="Book Antiqua" w:hAnsi="Book Antiqua"/>
          <w:sz w:val="30"/>
          <w:szCs w:val="30"/>
        </w:rPr>
        <w:br/>
        <w:t>Death Date 28 Oct 1970</w:t>
      </w:r>
      <w:r w:rsidRPr="002A2722">
        <w:rPr>
          <w:rFonts w:ascii="Book Antiqua" w:hAnsi="Book Antiqua"/>
          <w:sz w:val="30"/>
          <w:szCs w:val="30"/>
        </w:rPr>
        <w:br/>
        <w:t>Death Place White City, Delaware, Indiana, USA</w:t>
      </w:r>
      <w:r w:rsidRPr="002A2722">
        <w:rPr>
          <w:rFonts w:ascii="Book Antiqua" w:hAnsi="Book Antiqua"/>
          <w:sz w:val="30"/>
          <w:szCs w:val="30"/>
        </w:rPr>
        <w:br/>
        <w:t>Father Clem Unger</w:t>
      </w:r>
      <w:r w:rsidRPr="002A2722">
        <w:rPr>
          <w:rFonts w:ascii="Book Antiqua" w:hAnsi="Book Antiqua"/>
          <w:sz w:val="30"/>
          <w:szCs w:val="30"/>
        </w:rPr>
        <w:br/>
        <w:t>Mother Ada Bennett</w:t>
      </w:r>
      <w:r w:rsidRPr="002A2722">
        <w:rPr>
          <w:rFonts w:ascii="Book Antiqua" w:hAnsi="Book Antiqua"/>
          <w:sz w:val="30"/>
          <w:szCs w:val="30"/>
        </w:rPr>
        <w:br/>
        <w:t>Spouse Wanda J</w:t>
      </w:r>
      <w:r w:rsidRPr="002A2722">
        <w:rPr>
          <w:rFonts w:ascii="Book Antiqua" w:hAnsi="Book Antiqua"/>
          <w:sz w:val="30"/>
          <w:szCs w:val="30"/>
        </w:rPr>
        <w:br/>
        <w:t>Informant Mrs. Wanda Unger; wife; Muncie, Indiana</w:t>
      </w:r>
      <w:r w:rsidRPr="002A2722">
        <w:rPr>
          <w:rFonts w:ascii="Book Antiqua" w:hAnsi="Book Antiqua"/>
          <w:sz w:val="30"/>
          <w:szCs w:val="30"/>
        </w:rPr>
        <w:br/>
        <w:t>Burial October 30, 1970; Elm Grove Cemetery; Bluffton, Indiana</w:t>
      </w:r>
    </w:p>
    <w:sectPr w:rsidR="002A2722" w:rsidRPr="00204F2D" w:rsidSect="000C2B0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C2B0C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A2722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3F83"/>
    <w:rsid w:val="008A66A0"/>
    <w:rsid w:val="008B180E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A1B6D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4FA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1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241</Words>
  <Characters>1212</Characters>
  <Application>Microsoft Office Word</Application>
  <DocSecurity>0</DocSecurity>
  <Lines>43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2025-04-01T22:17:00Z</dcterms:created>
  <dcterms:modified xsi:type="dcterms:W3CDTF">2025-12-15T20:18:00Z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