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D260EEE" w:rsidR="0009452F" w:rsidRPr="008B1A87" w:rsidRDefault="000844F5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Phillip</w:t>
      </w:r>
      <w:r w:rsidR="00885198">
        <w:rPr>
          <w:rFonts w:ascii="Book Antiqua" w:hAnsi="Book Antiqua"/>
          <w:sz w:val="40"/>
          <w:szCs w:val="40"/>
        </w:rPr>
        <w:t xml:space="preserve"> Brinneman</w:t>
      </w:r>
    </w:p>
    <w:p w14:paraId="02F93628" w14:textId="63236872" w:rsidR="008B1A87" w:rsidRPr="008B1A87" w:rsidRDefault="000844F5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23, 1856 – February 24, 1931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71E0D714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E782C0B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Phillip Brineman</w:t>
      </w:r>
    </w:p>
    <w:p w14:paraId="633E90D0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2466E46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017728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44F998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Name Phillip Brineman</w:t>
      </w:r>
    </w:p>
    <w:p w14:paraId="032821AD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Gender Male</w:t>
      </w:r>
    </w:p>
    <w:p w14:paraId="35A09B14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Race White</w:t>
      </w:r>
    </w:p>
    <w:p w14:paraId="6D6A0EB4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Marital Status Married</w:t>
      </w:r>
    </w:p>
    <w:p w14:paraId="18C30854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Age 74</w:t>
      </w:r>
    </w:p>
    <w:p w14:paraId="0D233897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Birth Date 23 Mar 1856</w:t>
      </w:r>
    </w:p>
    <w:p w14:paraId="1B3EA391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0844F5">
        <w:rPr>
          <w:rFonts w:ascii="Book Antiqua" w:hAnsi="Book Antiqua"/>
          <w:sz w:val="30"/>
          <w:szCs w:val="30"/>
        </w:rPr>
        <w:t>Birth Place</w:t>
      </w:r>
      <w:proofErr w:type="gramEnd"/>
      <w:r w:rsidRPr="000844F5">
        <w:rPr>
          <w:rFonts w:ascii="Book Antiqua" w:hAnsi="Book Antiqua"/>
          <w:sz w:val="30"/>
          <w:szCs w:val="30"/>
        </w:rPr>
        <w:t xml:space="preserve"> Wells County, Indiana</w:t>
      </w:r>
    </w:p>
    <w:p w14:paraId="4D15B9AE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Death Date 24 Feb 1931</w:t>
      </w:r>
    </w:p>
    <w:p w14:paraId="55813767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Death Place Bluffton, Wells, Indiana, USA</w:t>
      </w:r>
    </w:p>
    <w:p w14:paraId="59375989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Death Registration Date 1931</w:t>
      </w:r>
    </w:p>
    <w:p w14:paraId="3B72C4EC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Father Abraham Brineman</w:t>
      </w:r>
    </w:p>
    <w:p w14:paraId="3CF957A5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Mother Unknown</w:t>
      </w:r>
    </w:p>
    <w:p w14:paraId="44A41A7A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Spouse Amanda Roberts</w:t>
      </w:r>
    </w:p>
    <w:p w14:paraId="66988360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Informant Amanda Brineman; Bluffton, Indiana</w:t>
      </w:r>
    </w:p>
    <w:p w14:paraId="03F4D78A" w14:textId="77777777" w:rsidR="000844F5" w:rsidRPr="000844F5" w:rsidRDefault="000844F5" w:rsidP="000844F5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844F5">
        <w:rPr>
          <w:rFonts w:ascii="Book Antiqua" w:hAnsi="Book Antiqua"/>
          <w:sz w:val="30"/>
          <w:szCs w:val="30"/>
        </w:rPr>
        <w:t>Burial February 27, 1931; Bethel Cemetery; Wells County, Indiana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2025-06-26T19:53:00Z</dcterms:created>
  <dcterms:modified xsi:type="dcterms:W3CDTF">2025-06-26T19:53:00Z</dcterms:modified>
</cp:coreProperties>
</file>