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6F6860E1" w:rsidR="0009452F" w:rsidRPr="008B1A87" w:rsidRDefault="007B2861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Nellie Timmons (Hedges) Boivin</w:t>
      </w:r>
    </w:p>
    <w:p w14:paraId="02F93628" w14:textId="006C58DD" w:rsidR="008B1A87" w:rsidRPr="008B1A87" w:rsidRDefault="007B2861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11, 1874 – November 30, 1909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7298B9A0" w:rsidR="008B1A87" w:rsidRPr="008B1A87" w:rsidRDefault="007B2861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81615D9" wp14:editId="0FB5668C">
            <wp:extent cx="4133850" cy="2013927"/>
            <wp:effectExtent l="0" t="0" r="0" b="5715"/>
            <wp:docPr id="2045765530" name="Picture 1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765530" name="Picture 1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70" b="21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685" cy="2026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22717075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7B2861">
        <w:rPr>
          <w:rFonts w:ascii="Book Antiqua" w:hAnsi="Book Antiqua"/>
          <w:sz w:val="30"/>
          <w:szCs w:val="30"/>
        </w:rPr>
        <w:t>Tombstoner</w:t>
      </w:r>
      <w:proofErr w:type="spellEnd"/>
      <w:r w:rsidR="007B2861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7AC22A5" w14:textId="4519D079" w:rsidR="008B1A87" w:rsidRDefault="007B2861" w:rsidP="007B28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861">
        <w:rPr>
          <w:rFonts w:ascii="Book Antiqua" w:hAnsi="Book Antiqua"/>
          <w:sz w:val="30"/>
          <w:szCs w:val="30"/>
        </w:rPr>
        <w:t>December 8, 1909</w:t>
      </w:r>
      <w:r w:rsidRPr="007B2861">
        <w:rPr>
          <w:rFonts w:ascii="Book Antiqua" w:hAnsi="Book Antiqua"/>
          <w:sz w:val="30"/>
          <w:szCs w:val="30"/>
        </w:rPr>
        <w:br/>
      </w:r>
      <w:r w:rsidRPr="007B2861">
        <w:rPr>
          <w:rFonts w:ascii="Book Antiqua" w:hAnsi="Book Antiqua"/>
          <w:sz w:val="30"/>
          <w:szCs w:val="30"/>
        </w:rPr>
        <w:br/>
        <w:t>DEATH AFTER OPERATION</w:t>
      </w:r>
      <w:r w:rsidRPr="007B2861">
        <w:rPr>
          <w:rFonts w:ascii="Book Antiqua" w:hAnsi="Book Antiqua"/>
          <w:sz w:val="30"/>
          <w:szCs w:val="30"/>
        </w:rPr>
        <w:br/>
      </w:r>
      <w:r w:rsidRPr="007B2861">
        <w:rPr>
          <w:rFonts w:ascii="Book Antiqua" w:hAnsi="Book Antiqua"/>
          <w:sz w:val="30"/>
          <w:szCs w:val="30"/>
        </w:rPr>
        <w:br/>
        <w:t xml:space="preserve">   Bluffton, Ind., Dec. 2 - Mrs. Nellie T. Boivin, the wife of Alex E. Boivin, died at her home yesterday after an illness of many months.  Several weeks </w:t>
      </w:r>
      <w:proofErr w:type="gramStart"/>
      <w:r w:rsidRPr="007B2861">
        <w:rPr>
          <w:rFonts w:ascii="Book Antiqua" w:hAnsi="Book Antiqua"/>
          <w:sz w:val="30"/>
          <w:szCs w:val="30"/>
        </w:rPr>
        <w:t>ago</w:t>
      </w:r>
      <w:proofErr w:type="gramEnd"/>
      <w:r w:rsidRPr="007B2861">
        <w:rPr>
          <w:rFonts w:ascii="Book Antiqua" w:hAnsi="Book Antiqua"/>
          <w:sz w:val="30"/>
          <w:szCs w:val="30"/>
        </w:rPr>
        <w:t xml:space="preserve"> Mrs. Boivin underwent an operation at Fort Wayne for cancer, and since that time she has been a complete nervous wreck.  Death was not unexpected and realizing she could not recover, she assisted in the arrangements that were made pertaining to her death.  The deceased was a daughter of Jonas and Addie Timmons and was born in </w:t>
      </w:r>
      <w:proofErr w:type="gramStart"/>
      <w:r w:rsidRPr="007B2861">
        <w:rPr>
          <w:rFonts w:ascii="Book Antiqua" w:hAnsi="Book Antiqua"/>
          <w:sz w:val="30"/>
          <w:szCs w:val="30"/>
        </w:rPr>
        <w:t>Wells county</w:t>
      </w:r>
      <w:proofErr w:type="gramEnd"/>
      <w:r w:rsidRPr="007B2861">
        <w:rPr>
          <w:rFonts w:ascii="Book Antiqua" w:hAnsi="Book Antiqua"/>
          <w:sz w:val="30"/>
          <w:szCs w:val="30"/>
        </w:rPr>
        <w:t>, Indiana, August 11, 1874.</w:t>
      </w:r>
    </w:p>
    <w:p w14:paraId="03C6AEE8" w14:textId="77777777" w:rsidR="007B2861" w:rsidRDefault="007B2861" w:rsidP="007B286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CB2323A" w14:textId="6C31FF48" w:rsidR="007B2861" w:rsidRDefault="007B2861" w:rsidP="007B286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6596A1A" w14:textId="304AAA40" w:rsidR="007B2861" w:rsidRPr="007B2861" w:rsidRDefault="007B2861" w:rsidP="007B28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861">
        <w:rPr>
          <w:rFonts w:ascii="Book Antiqua" w:hAnsi="Book Antiqua"/>
          <w:sz w:val="30"/>
          <w:szCs w:val="30"/>
        </w:rPr>
        <w:t>Indiana, Death Certificates, 1899-2011</w:t>
      </w:r>
      <w:r w:rsidRPr="007B2861">
        <w:rPr>
          <w:rFonts w:ascii="Book Antiqua" w:hAnsi="Book Antiqua"/>
          <w:sz w:val="30"/>
          <w:szCs w:val="30"/>
        </w:rPr>
        <w:br/>
      </w:r>
      <w:r w:rsidRPr="007B2861">
        <w:rPr>
          <w:rFonts w:ascii="Book Antiqua" w:hAnsi="Book Antiqua"/>
          <w:sz w:val="30"/>
          <w:szCs w:val="30"/>
        </w:rPr>
        <w:br/>
        <w:t xml:space="preserve">Name: </w:t>
      </w:r>
      <w:proofErr w:type="spellStart"/>
      <w:r w:rsidRPr="007B2861">
        <w:rPr>
          <w:rFonts w:ascii="Book Antiqua" w:hAnsi="Book Antiqua"/>
          <w:sz w:val="30"/>
          <w:szCs w:val="30"/>
        </w:rPr>
        <w:t>NellieTBoivin</w:t>
      </w:r>
      <w:proofErr w:type="spellEnd"/>
      <w:r w:rsidRPr="007B2861">
        <w:rPr>
          <w:rFonts w:ascii="Book Antiqua" w:hAnsi="Book Antiqua"/>
          <w:sz w:val="30"/>
          <w:szCs w:val="30"/>
        </w:rPr>
        <w:br/>
        <w:t>[</w:t>
      </w:r>
      <w:proofErr w:type="spellStart"/>
      <w:r w:rsidRPr="007B2861">
        <w:rPr>
          <w:rFonts w:ascii="Book Antiqua" w:hAnsi="Book Antiqua"/>
          <w:sz w:val="30"/>
          <w:szCs w:val="30"/>
        </w:rPr>
        <w:t>NellieT</w:t>
      </w:r>
      <w:proofErr w:type="spellEnd"/>
      <w:r w:rsidRPr="007B2861">
        <w:rPr>
          <w:rFonts w:ascii="Book Antiqua" w:hAnsi="Book Antiqua"/>
          <w:sz w:val="30"/>
          <w:szCs w:val="30"/>
        </w:rPr>
        <w:t xml:space="preserve"> Hedges]</w:t>
      </w:r>
      <w:r w:rsidRPr="007B2861">
        <w:rPr>
          <w:rFonts w:ascii="Book Antiqua" w:hAnsi="Book Antiqua"/>
          <w:sz w:val="30"/>
          <w:szCs w:val="30"/>
        </w:rPr>
        <w:br/>
        <w:t>Gender: Female</w:t>
      </w:r>
      <w:r w:rsidRPr="007B2861">
        <w:rPr>
          <w:rFonts w:ascii="Book Antiqua" w:hAnsi="Book Antiqua"/>
          <w:sz w:val="30"/>
          <w:szCs w:val="30"/>
        </w:rPr>
        <w:br/>
        <w:t>Race: White</w:t>
      </w:r>
      <w:r w:rsidRPr="007B2861">
        <w:rPr>
          <w:rFonts w:ascii="Book Antiqua" w:hAnsi="Book Antiqua"/>
          <w:sz w:val="30"/>
          <w:szCs w:val="30"/>
        </w:rPr>
        <w:br/>
        <w:t>Age: 35</w:t>
      </w:r>
      <w:r w:rsidRPr="007B2861">
        <w:rPr>
          <w:rFonts w:ascii="Book Antiqua" w:hAnsi="Book Antiqua"/>
          <w:sz w:val="30"/>
          <w:szCs w:val="30"/>
        </w:rPr>
        <w:br/>
        <w:t>Marital Status: Married</w:t>
      </w:r>
      <w:r w:rsidRPr="007B2861">
        <w:rPr>
          <w:rFonts w:ascii="Book Antiqua" w:hAnsi="Book Antiqua"/>
          <w:sz w:val="30"/>
          <w:szCs w:val="30"/>
        </w:rPr>
        <w:br/>
        <w:t>Birth Date: 11 Aug 1874</w:t>
      </w:r>
      <w:r w:rsidRPr="007B2861">
        <w:rPr>
          <w:rFonts w:ascii="Book Antiqua" w:hAnsi="Book Antiqua"/>
          <w:sz w:val="30"/>
          <w:szCs w:val="30"/>
        </w:rPr>
        <w:br/>
      </w:r>
      <w:proofErr w:type="gramStart"/>
      <w:r w:rsidRPr="007B2861">
        <w:rPr>
          <w:rFonts w:ascii="Book Antiqua" w:hAnsi="Book Antiqua"/>
          <w:sz w:val="30"/>
          <w:szCs w:val="30"/>
        </w:rPr>
        <w:t>Birth Place</w:t>
      </w:r>
      <w:proofErr w:type="gramEnd"/>
      <w:r w:rsidRPr="007B2861">
        <w:rPr>
          <w:rFonts w:ascii="Book Antiqua" w:hAnsi="Book Antiqua"/>
          <w:sz w:val="30"/>
          <w:szCs w:val="30"/>
        </w:rPr>
        <w:t>: Wells Co Ind</w:t>
      </w:r>
      <w:r w:rsidRPr="007B2861">
        <w:rPr>
          <w:rFonts w:ascii="Book Antiqua" w:hAnsi="Book Antiqua"/>
          <w:sz w:val="30"/>
          <w:szCs w:val="30"/>
        </w:rPr>
        <w:br/>
        <w:t>Death Date: 30 Nov 1909</w:t>
      </w:r>
      <w:r w:rsidRPr="007B2861">
        <w:rPr>
          <w:rFonts w:ascii="Book Antiqua" w:hAnsi="Book Antiqua"/>
          <w:sz w:val="30"/>
          <w:szCs w:val="30"/>
        </w:rPr>
        <w:br/>
        <w:t>Death Place: Bluffton, Wells,</w:t>
      </w:r>
      <w:r w:rsidRPr="007B2861">
        <w:rPr>
          <w:rFonts w:ascii="Book Antiqua" w:hAnsi="Book Antiqua"/>
          <w:sz w:val="30"/>
          <w:szCs w:val="30"/>
        </w:rPr>
        <w:t xml:space="preserve"> </w:t>
      </w:r>
      <w:r w:rsidRPr="007B2861">
        <w:rPr>
          <w:rFonts w:ascii="Book Antiqua" w:hAnsi="Book Antiqua"/>
          <w:sz w:val="30"/>
          <w:szCs w:val="30"/>
        </w:rPr>
        <w:t>Indiana, USA</w:t>
      </w:r>
      <w:r w:rsidRPr="007B2861">
        <w:rPr>
          <w:rFonts w:ascii="Book Antiqua" w:hAnsi="Book Antiqua"/>
          <w:sz w:val="30"/>
          <w:szCs w:val="30"/>
        </w:rPr>
        <w:br/>
        <w:t>Father: Jonas Hedges</w:t>
      </w:r>
      <w:r w:rsidRPr="007B2861">
        <w:rPr>
          <w:rFonts w:ascii="Book Antiqua" w:hAnsi="Book Antiqua"/>
          <w:sz w:val="30"/>
          <w:szCs w:val="30"/>
        </w:rPr>
        <w:br/>
        <w:t>Mother:</w:t>
      </w:r>
      <w:proofErr w:type="gramStart"/>
      <w:r w:rsidRPr="007B2861">
        <w:rPr>
          <w:rFonts w:ascii="Book Antiqua" w:hAnsi="Book Antiqua"/>
          <w:sz w:val="30"/>
          <w:szCs w:val="30"/>
        </w:rPr>
        <w:t>  ??</w:t>
      </w:r>
      <w:proofErr w:type="gramEnd"/>
      <w:r w:rsidRPr="007B2861">
        <w:rPr>
          <w:rFonts w:ascii="Book Antiqua" w:hAnsi="Book Antiqua"/>
          <w:sz w:val="30"/>
          <w:szCs w:val="30"/>
        </w:rPr>
        <w:t xml:space="preserve"> Timmons</w:t>
      </w:r>
      <w:r w:rsidRPr="007B2861">
        <w:rPr>
          <w:rFonts w:ascii="Book Antiqua" w:hAnsi="Book Antiqua"/>
          <w:sz w:val="30"/>
          <w:szCs w:val="30"/>
        </w:rPr>
        <w:br/>
        <w:t>Spouse: Alex E Boivin</w:t>
      </w:r>
      <w:r w:rsidRPr="007B2861">
        <w:rPr>
          <w:rFonts w:ascii="Book Antiqua" w:hAnsi="Book Antiqua"/>
          <w:sz w:val="30"/>
          <w:szCs w:val="30"/>
        </w:rPr>
        <w:br/>
        <w:t xml:space="preserve">Burial:  Dec. 2, </w:t>
      </w:r>
      <w:proofErr w:type="gramStart"/>
      <w:r w:rsidRPr="007B2861">
        <w:rPr>
          <w:rFonts w:ascii="Book Antiqua" w:hAnsi="Book Antiqua"/>
          <w:sz w:val="30"/>
          <w:szCs w:val="30"/>
        </w:rPr>
        <w:t>1909</w:t>
      </w:r>
      <w:proofErr w:type="gramEnd"/>
      <w:r w:rsidRPr="007B2861">
        <w:rPr>
          <w:rFonts w:ascii="Book Antiqua" w:hAnsi="Book Antiqua"/>
          <w:sz w:val="30"/>
          <w:szCs w:val="30"/>
        </w:rPr>
        <w:t xml:space="preserve"> Bethel Cem.</w:t>
      </w:r>
    </w:p>
    <w:sectPr w:rsidR="007B2861" w:rsidRPr="007B2861" w:rsidSect="007B286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9452F"/>
    <w:rsid w:val="000F5DC1"/>
    <w:rsid w:val="007B2861"/>
    <w:rsid w:val="008B1A87"/>
    <w:rsid w:val="00B00AD1"/>
    <w:rsid w:val="00B2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2025-06-26T13:30:00Z</dcterms:created>
  <dcterms:modified xsi:type="dcterms:W3CDTF">2025-06-26T13:30:00Z</dcterms:modified>
</cp:coreProperties>
</file>