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0C" w:rsidRDefault="006C7E36" w:rsidP="00115E17">
      <w:pPr>
        <w:contextualSpacing/>
        <w:jc w:val="center"/>
        <w:rPr>
          <w:rFonts w:ascii="Book Antiqua" w:hAnsi="Book Antiqua"/>
          <w:sz w:val="40"/>
          <w:szCs w:val="40"/>
        </w:rPr>
      </w:pPr>
      <w:r>
        <w:rPr>
          <w:rFonts w:ascii="Book Antiqua" w:hAnsi="Book Antiqua"/>
          <w:sz w:val="40"/>
          <w:szCs w:val="40"/>
        </w:rPr>
        <w:t>Benjamin Clark Batson</w:t>
      </w:r>
    </w:p>
    <w:p w:rsidR="006C7E36" w:rsidRPr="00115E17" w:rsidRDefault="006C7E36" w:rsidP="00115E17">
      <w:pPr>
        <w:contextualSpacing/>
        <w:jc w:val="center"/>
        <w:rPr>
          <w:rFonts w:ascii="Book Antiqua" w:hAnsi="Book Antiqua"/>
          <w:sz w:val="40"/>
          <w:szCs w:val="40"/>
        </w:rPr>
      </w:pPr>
      <w:r>
        <w:rPr>
          <w:rFonts w:ascii="Book Antiqua" w:hAnsi="Book Antiqua"/>
          <w:sz w:val="40"/>
          <w:szCs w:val="40"/>
        </w:rPr>
        <w:t>November 14, 1847 – September 12, 1921</w:t>
      </w:r>
    </w:p>
    <w:p w:rsidR="00115E17" w:rsidRDefault="00115E17" w:rsidP="00115E17">
      <w:pPr>
        <w:contextualSpacing/>
        <w:jc w:val="center"/>
        <w:rPr>
          <w:rFonts w:ascii="Book Antiqua" w:hAnsi="Book Antiqua"/>
          <w:sz w:val="30"/>
          <w:szCs w:val="30"/>
        </w:rPr>
      </w:pPr>
    </w:p>
    <w:p w:rsidR="00115E17" w:rsidRDefault="00C1420C" w:rsidP="00115E17">
      <w:pPr>
        <w:contextualSpacing/>
        <w:jc w:val="center"/>
        <w:rPr>
          <w:rFonts w:ascii="Book Antiqua" w:hAnsi="Book Antiqua"/>
          <w:sz w:val="30"/>
          <w:szCs w:val="30"/>
        </w:rPr>
      </w:pPr>
      <w:bookmarkStart w:id="0" w:name="_GoBack"/>
      <w:r>
        <w:rPr>
          <w:noProof/>
        </w:rPr>
        <w:drawing>
          <wp:inline distT="0" distB="0" distL="0" distR="0">
            <wp:extent cx="1817077" cy="2454315"/>
            <wp:effectExtent l="0" t="0" r="0" b="3175"/>
            <wp:docPr id="6" name="Picture 6" descr="Alice &lt;i&gt;Jones&lt;/i&gt; Bat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ice &lt;i&gt;Jones&lt;/i&gt; Batso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5423" t="15492" r="12936" b="11899"/>
                    <a:stretch/>
                  </pic:blipFill>
                  <pic:spPr bwMode="auto">
                    <a:xfrm>
                      <a:off x="0" y="0"/>
                      <a:ext cx="1818889" cy="2456763"/>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115E17" w:rsidRDefault="00115E17" w:rsidP="00115E17">
      <w:pPr>
        <w:contextualSpacing/>
        <w:jc w:val="center"/>
        <w:rPr>
          <w:rFonts w:ascii="Book Antiqua" w:hAnsi="Book Antiqua"/>
          <w:sz w:val="30"/>
          <w:szCs w:val="30"/>
        </w:rPr>
      </w:pPr>
      <w:r>
        <w:rPr>
          <w:rFonts w:ascii="Book Antiqua" w:hAnsi="Book Antiqua"/>
          <w:sz w:val="30"/>
          <w:szCs w:val="30"/>
        </w:rPr>
        <w:t xml:space="preserve">Photo by </w:t>
      </w:r>
      <w:r w:rsidR="00C1420C">
        <w:rPr>
          <w:rFonts w:ascii="Book Antiqua" w:hAnsi="Book Antiqua"/>
          <w:sz w:val="30"/>
          <w:szCs w:val="30"/>
        </w:rPr>
        <w:t>Tombstoner &amp; Family</w:t>
      </w:r>
    </w:p>
    <w:p w:rsidR="00115E17" w:rsidRDefault="00115E17">
      <w:pPr>
        <w:contextualSpacing/>
        <w:rPr>
          <w:rFonts w:ascii="Book Antiqua" w:hAnsi="Book Antiqua"/>
          <w:sz w:val="30"/>
          <w:szCs w:val="30"/>
        </w:rPr>
      </w:pPr>
    </w:p>
    <w:p w:rsidR="006C7E36" w:rsidRDefault="006C7E36" w:rsidP="006C7E36">
      <w:pPr>
        <w:contextualSpacing/>
        <w:rPr>
          <w:rFonts w:ascii="Book Antiqua" w:hAnsi="Book Antiqua"/>
          <w:sz w:val="30"/>
          <w:szCs w:val="30"/>
        </w:rPr>
      </w:pPr>
      <w:r>
        <w:rPr>
          <w:rFonts w:ascii="Book Antiqua" w:hAnsi="Book Antiqua"/>
          <w:sz w:val="30"/>
          <w:szCs w:val="30"/>
        </w:rPr>
        <w:t>J</w:t>
      </w:r>
      <w:r w:rsidRPr="006C7E36">
        <w:rPr>
          <w:rFonts w:ascii="Book Antiqua" w:hAnsi="Book Antiqua"/>
          <w:sz w:val="30"/>
          <w:szCs w:val="30"/>
        </w:rPr>
        <w:t xml:space="preserve">ackson Twp. Pioneer Is Called </w:t>
      </w:r>
      <w:proofErr w:type="gramStart"/>
      <w:r w:rsidRPr="006C7E36">
        <w:rPr>
          <w:rFonts w:ascii="Book Antiqua" w:hAnsi="Book Antiqua"/>
          <w:sz w:val="30"/>
          <w:szCs w:val="30"/>
        </w:rPr>
        <w:t>To</w:t>
      </w:r>
      <w:proofErr w:type="gramEnd"/>
      <w:r w:rsidRPr="006C7E36">
        <w:rPr>
          <w:rFonts w:ascii="Book Antiqua" w:hAnsi="Book Antiqua"/>
          <w:sz w:val="30"/>
          <w:szCs w:val="30"/>
        </w:rPr>
        <w:t xml:space="preserve"> Reward</w:t>
      </w:r>
      <w:r w:rsidRPr="006C7E36">
        <w:rPr>
          <w:rFonts w:ascii="Book Antiqua" w:hAnsi="Book Antiqua"/>
          <w:sz w:val="30"/>
          <w:szCs w:val="30"/>
        </w:rPr>
        <w:br/>
        <w:t>Benjamin Batson, 73, Died At His Home Near Mt. Zion This Morning</w:t>
      </w:r>
      <w:r w:rsidRPr="006C7E36">
        <w:rPr>
          <w:rFonts w:ascii="Book Antiqua" w:hAnsi="Book Antiqua"/>
          <w:sz w:val="30"/>
          <w:szCs w:val="30"/>
        </w:rPr>
        <w:br/>
      </w:r>
      <w:r w:rsidRPr="006C7E36">
        <w:rPr>
          <w:rFonts w:ascii="Book Antiqua" w:hAnsi="Book Antiqua"/>
          <w:sz w:val="30"/>
          <w:szCs w:val="30"/>
        </w:rPr>
        <w:br/>
      </w:r>
      <w:r>
        <w:rPr>
          <w:rFonts w:ascii="Book Antiqua" w:hAnsi="Book Antiqua"/>
          <w:sz w:val="30"/>
          <w:szCs w:val="30"/>
        </w:rPr>
        <w:t xml:space="preserve">   </w:t>
      </w:r>
      <w:r w:rsidRPr="006C7E36">
        <w:rPr>
          <w:rFonts w:ascii="Book Antiqua" w:hAnsi="Book Antiqua"/>
          <w:sz w:val="30"/>
          <w:szCs w:val="30"/>
        </w:rPr>
        <w:t>Benjamin Batson,</w:t>
      </w:r>
      <w:r>
        <w:rPr>
          <w:rFonts w:ascii="Book Antiqua" w:hAnsi="Book Antiqua"/>
          <w:sz w:val="30"/>
          <w:szCs w:val="30"/>
        </w:rPr>
        <w:t xml:space="preserve"> a pioneer resident of Jackson T</w:t>
      </w:r>
      <w:r w:rsidRPr="006C7E36">
        <w:rPr>
          <w:rFonts w:ascii="Book Antiqua" w:hAnsi="Book Antiqua"/>
          <w:sz w:val="30"/>
          <w:szCs w:val="30"/>
        </w:rPr>
        <w:t>ownship, died at 3:30 o'clock this morning at his home one mile south and one mile west of Mt. Zion at the age of seventy-three years nine months and twenty-nine days.</w:t>
      </w:r>
      <w:r>
        <w:rPr>
          <w:rFonts w:ascii="Book Antiqua" w:hAnsi="Book Antiqua"/>
          <w:sz w:val="30"/>
          <w:szCs w:val="30"/>
        </w:rPr>
        <w:t xml:space="preserve"> </w:t>
      </w:r>
      <w:r w:rsidRPr="006C7E36">
        <w:rPr>
          <w:rFonts w:ascii="Book Antiqua" w:hAnsi="Book Antiqua"/>
          <w:sz w:val="30"/>
          <w:szCs w:val="30"/>
        </w:rPr>
        <w:t>Mr. Batson had been in feeble health for some time, but the end was hastened when he was stricken with pneumonia last Thursday.</w:t>
      </w:r>
      <w:r>
        <w:rPr>
          <w:rFonts w:ascii="Book Antiqua" w:hAnsi="Book Antiqua"/>
          <w:sz w:val="30"/>
          <w:szCs w:val="30"/>
        </w:rPr>
        <w:t xml:space="preserve"> </w:t>
      </w:r>
      <w:r w:rsidRPr="006C7E36">
        <w:rPr>
          <w:rFonts w:ascii="Book Antiqua" w:hAnsi="Book Antiqua"/>
          <w:sz w:val="30"/>
          <w:szCs w:val="30"/>
        </w:rPr>
        <w:t xml:space="preserve">Mr. Batson was born on the farm on which he died. He was one of nine children son of Nathaniel Batson and Nancy Ralston, and his parents and all brothers and sisters have preceded him in death. </w:t>
      </w:r>
    </w:p>
    <w:p w:rsidR="00115E17" w:rsidRPr="006C7E36" w:rsidRDefault="006C7E36" w:rsidP="006C7E36">
      <w:pPr>
        <w:contextualSpacing/>
        <w:rPr>
          <w:rFonts w:ascii="Book Antiqua" w:hAnsi="Book Antiqua"/>
          <w:sz w:val="30"/>
          <w:szCs w:val="30"/>
        </w:rPr>
      </w:pPr>
      <w:r>
        <w:rPr>
          <w:rFonts w:ascii="Book Antiqua" w:hAnsi="Book Antiqua"/>
          <w:sz w:val="30"/>
          <w:szCs w:val="30"/>
        </w:rPr>
        <w:t xml:space="preserve">   </w:t>
      </w:r>
      <w:r w:rsidRPr="006C7E36">
        <w:rPr>
          <w:rFonts w:ascii="Book Antiqua" w:hAnsi="Book Antiqua"/>
          <w:sz w:val="30"/>
          <w:szCs w:val="30"/>
        </w:rPr>
        <w:t>Surviving are the widow; one son Henry Batson, and a daughter, Mrs. Ollie Dawson, residing near Montpelier. An infant son died many years ago, and another son, James, died two years ago.</w:t>
      </w:r>
      <w:r w:rsidRPr="006C7E36">
        <w:rPr>
          <w:rFonts w:ascii="Book Antiqua" w:hAnsi="Book Antiqua"/>
          <w:sz w:val="30"/>
          <w:szCs w:val="30"/>
        </w:rPr>
        <w:br/>
      </w:r>
      <w:r>
        <w:rPr>
          <w:rFonts w:ascii="Book Antiqua" w:hAnsi="Book Antiqua"/>
          <w:sz w:val="30"/>
          <w:szCs w:val="30"/>
        </w:rPr>
        <w:t xml:space="preserve">   </w:t>
      </w:r>
      <w:r w:rsidRPr="006C7E36">
        <w:rPr>
          <w:rFonts w:ascii="Book Antiqua" w:hAnsi="Book Antiqua"/>
          <w:sz w:val="30"/>
          <w:szCs w:val="30"/>
        </w:rPr>
        <w:t>The deceased was a member of the Church of the Brethren at Sugar Grove, and the funeral service will be held there at 2 Wednesday afternoon, with interment in </w:t>
      </w:r>
      <w:r>
        <w:rPr>
          <w:rFonts w:ascii="Book Antiqua" w:hAnsi="Book Antiqua"/>
          <w:sz w:val="30"/>
          <w:szCs w:val="30"/>
        </w:rPr>
        <w:t>the Batson C</w:t>
      </w:r>
      <w:r w:rsidRPr="006C7E36">
        <w:rPr>
          <w:rFonts w:ascii="Book Antiqua" w:hAnsi="Book Antiqua"/>
          <w:sz w:val="30"/>
          <w:szCs w:val="30"/>
        </w:rPr>
        <w:t>emetery.</w:t>
      </w:r>
    </w:p>
    <w:p w:rsidR="002901F4" w:rsidRDefault="002901F4" w:rsidP="002901F4">
      <w:pPr>
        <w:contextualSpacing/>
        <w:rPr>
          <w:rFonts w:ascii="Book Antiqua" w:hAnsi="Book Antiqua"/>
          <w:sz w:val="30"/>
          <w:szCs w:val="30"/>
        </w:rPr>
      </w:pPr>
    </w:p>
    <w:p w:rsidR="00C1420C" w:rsidRPr="002901F4" w:rsidRDefault="00C1420C" w:rsidP="002901F4">
      <w:pPr>
        <w:contextualSpacing/>
        <w:rPr>
          <w:rFonts w:ascii="Book Antiqua" w:hAnsi="Book Antiqua"/>
          <w:sz w:val="30"/>
          <w:szCs w:val="30"/>
        </w:rPr>
      </w:pPr>
      <w:r>
        <w:rPr>
          <w:rFonts w:ascii="Book Antiqua" w:hAnsi="Book Antiqua"/>
          <w:sz w:val="30"/>
          <w:szCs w:val="30"/>
        </w:rPr>
        <w:t>Bluffton Evening News</w:t>
      </w:r>
      <w:r w:rsidR="00B7055C">
        <w:rPr>
          <w:rFonts w:ascii="Book Antiqua" w:hAnsi="Book Antiqua"/>
          <w:sz w:val="30"/>
          <w:szCs w:val="30"/>
        </w:rPr>
        <w:t xml:space="preserve">, Wells County, IN; </w:t>
      </w:r>
      <w:r w:rsidR="006C7E36">
        <w:rPr>
          <w:rFonts w:ascii="Book Antiqua" w:hAnsi="Book Antiqua"/>
          <w:sz w:val="30"/>
          <w:szCs w:val="30"/>
        </w:rPr>
        <w:t>September 12, 1921</w:t>
      </w:r>
    </w:p>
    <w:sectPr w:rsidR="00C1420C" w:rsidRPr="002901F4" w:rsidSect="00115E1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17"/>
    <w:rsid w:val="000D44E9"/>
    <w:rsid w:val="00115E17"/>
    <w:rsid w:val="001C24FB"/>
    <w:rsid w:val="001E5E6E"/>
    <w:rsid w:val="002901F4"/>
    <w:rsid w:val="004C4886"/>
    <w:rsid w:val="005F4559"/>
    <w:rsid w:val="006C7E36"/>
    <w:rsid w:val="007E7C52"/>
    <w:rsid w:val="00885643"/>
    <w:rsid w:val="008D4408"/>
    <w:rsid w:val="008E23B0"/>
    <w:rsid w:val="008E42A9"/>
    <w:rsid w:val="009D308C"/>
    <w:rsid w:val="00B45C41"/>
    <w:rsid w:val="00B55454"/>
    <w:rsid w:val="00B7055C"/>
    <w:rsid w:val="00BC6400"/>
    <w:rsid w:val="00BF1800"/>
    <w:rsid w:val="00C06E7F"/>
    <w:rsid w:val="00C1420C"/>
    <w:rsid w:val="00C95CB0"/>
    <w:rsid w:val="00D16A38"/>
    <w:rsid w:val="00D63FD9"/>
    <w:rsid w:val="00E16677"/>
    <w:rsid w:val="00F05F77"/>
    <w:rsid w:val="00F108B3"/>
    <w:rsid w:val="00F27C02"/>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E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E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2018-06-06T22:28:00Z</dcterms:created>
  <dcterms:modified xsi:type="dcterms:W3CDTF">2018-06-21T20:04:00Z</dcterms:modified>
</cp:coreProperties>
</file>