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8C" w:rsidRPr="00506E8C" w:rsidRDefault="00506E8C" w:rsidP="00506E8C">
      <w:pPr>
        <w:pStyle w:val="yiv7338264972msonormal"/>
        <w:spacing w:before="0" w:beforeAutospacing="0" w:after="0" w:afterAutospacing="0"/>
        <w:jc w:val="center"/>
        <w:rPr>
          <w:rFonts w:ascii="Book Antiqua" w:hAnsi="Book Antiqua" w:cs="Calibri"/>
          <w:sz w:val="40"/>
          <w:szCs w:val="40"/>
        </w:rPr>
      </w:pPr>
      <w:r w:rsidRPr="00506E8C">
        <w:rPr>
          <w:rFonts w:ascii="Book Antiqua" w:hAnsi="Book Antiqua" w:cs="Calibri"/>
          <w:sz w:val="40"/>
          <w:szCs w:val="40"/>
        </w:rPr>
        <w:t>Glenn R. Graber</w:t>
      </w:r>
    </w:p>
    <w:p w:rsidR="00506E8C" w:rsidRDefault="00506E8C" w:rsidP="00506E8C">
      <w:pPr>
        <w:pStyle w:val="yiv7338264972msonormal"/>
        <w:spacing w:before="0" w:beforeAutospacing="0" w:after="0" w:afterAutospacing="0"/>
        <w:jc w:val="center"/>
        <w:rPr>
          <w:rFonts w:ascii="Book Antiqua" w:hAnsi="Book Antiqua" w:cs="Calibri"/>
          <w:sz w:val="40"/>
          <w:szCs w:val="40"/>
        </w:rPr>
      </w:pPr>
      <w:r>
        <w:rPr>
          <w:rFonts w:ascii="Book Antiqua" w:hAnsi="Book Antiqua" w:cs="Calibri"/>
          <w:sz w:val="40"/>
          <w:szCs w:val="40"/>
        </w:rPr>
        <w:t xml:space="preserve">December 11, </w:t>
      </w:r>
      <w:r w:rsidRPr="00506E8C">
        <w:rPr>
          <w:rFonts w:ascii="Book Antiqua" w:hAnsi="Book Antiqua" w:cs="Calibri"/>
          <w:sz w:val="40"/>
          <w:szCs w:val="40"/>
        </w:rPr>
        <w:t>1921 – April</w:t>
      </w:r>
      <w:r>
        <w:rPr>
          <w:rFonts w:ascii="Book Antiqua" w:hAnsi="Book Antiqua" w:cs="Calibri"/>
          <w:sz w:val="40"/>
          <w:szCs w:val="40"/>
        </w:rPr>
        <w:t xml:space="preserve"> 19,</w:t>
      </w:r>
      <w:bookmarkStart w:id="0" w:name="_GoBack"/>
      <w:bookmarkEnd w:id="0"/>
      <w:r w:rsidRPr="00506E8C">
        <w:rPr>
          <w:rFonts w:ascii="Book Antiqua" w:hAnsi="Book Antiqua" w:cs="Calibri"/>
          <w:sz w:val="40"/>
          <w:szCs w:val="40"/>
        </w:rPr>
        <w:t xml:space="preserve"> 2004</w:t>
      </w:r>
    </w:p>
    <w:p w:rsidR="00506E8C" w:rsidRPr="00506E8C" w:rsidRDefault="00506E8C" w:rsidP="00506E8C">
      <w:pPr>
        <w:pStyle w:val="yiv7338264972msonormal"/>
        <w:spacing w:before="0" w:beforeAutospacing="0" w:after="0" w:afterAutospacing="0"/>
        <w:jc w:val="center"/>
        <w:rPr>
          <w:rFonts w:ascii="Book Antiqua" w:hAnsi="Book Antiqua" w:cs="Calibri"/>
          <w:sz w:val="40"/>
          <w:szCs w:val="40"/>
        </w:rPr>
      </w:pPr>
    </w:p>
    <w:p w:rsidR="00506E8C" w:rsidRDefault="00506E8C" w:rsidP="00506E8C">
      <w:pPr>
        <w:pStyle w:val="yiv7338264972msonormal"/>
        <w:spacing w:before="0" w:beforeAutospacing="0" w:after="0" w:afterAutospacing="0"/>
        <w:jc w:val="center"/>
        <w:rPr>
          <w:rFonts w:ascii="Book Antiqua" w:hAnsi="Book Antiqua" w:cs="Calibri"/>
        </w:rPr>
      </w:pPr>
      <w:r>
        <w:rPr>
          <w:noProof/>
        </w:rPr>
        <w:drawing>
          <wp:inline distT="0" distB="0" distL="0" distR="0" wp14:anchorId="3F55BDDA" wp14:editId="57613201">
            <wp:extent cx="5151120" cy="3379135"/>
            <wp:effectExtent l="0" t="0" r="0" b="0"/>
            <wp:docPr id="1" name="Picture 1" descr="Glenn Gra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enn Grab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34"/>
                    <a:stretch/>
                  </pic:blipFill>
                  <pic:spPr bwMode="auto">
                    <a:xfrm>
                      <a:off x="0" y="0"/>
                      <a:ext cx="5151120" cy="337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6E8C" w:rsidRDefault="00506E8C" w:rsidP="00506E8C">
      <w:pPr>
        <w:pStyle w:val="yiv7338264972msonormal"/>
        <w:spacing w:before="0" w:beforeAutospacing="0" w:after="0" w:afterAutospacing="0"/>
        <w:jc w:val="center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Photo by Scott </w:t>
      </w:r>
      <w:proofErr w:type="spellStart"/>
      <w:r>
        <w:rPr>
          <w:rFonts w:ascii="Book Antiqua" w:hAnsi="Book Antiqua" w:cs="Calibri"/>
        </w:rPr>
        <w:t>Shoup</w:t>
      </w:r>
      <w:proofErr w:type="spellEnd"/>
    </w:p>
    <w:p w:rsidR="00791776" w:rsidRPr="00791776" w:rsidRDefault="00791776" w:rsidP="00791776">
      <w:pPr>
        <w:pStyle w:val="yiv7338264972msonormal"/>
        <w:rPr>
          <w:rFonts w:ascii="Book Antiqua" w:hAnsi="Book Antiqua"/>
        </w:rPr>
      </w:pPr>
      <w:r w:rsidRPr="00791776">
        <w:rPr>
          <w:rFonts w:ascii="Book Antiqua" w:hAnsi="Book Antiqua" w:cs="Calibri"/>
        </w:rPr>
        <w:t xml:space="preserve">GRABER, GLENN R., Service is 10:30 a.m. today, with visitation one hour prior, at the Apostolic Christian Church East, Bluffton. </w:t>
      </w:r>
      <w:proofErr w:type="gramStart"/>
      <w:r w:rsidRPr="00791776">
        <w:rPr>
          <w:rFonts w:ascii="Book Antiqua" w:hAnsi="Book Antiqua" w:cs="Calibri"/>
        </w:rPr>
        <w:t>Arrangements by the Goodwin Memorial Chapel, Bluffton.</w:t>
      </w:r>
      <w:proofErr w:type="gramEnd"/>
      <w:r w:rsidRPr="00791776">
        <w:rPr>
          <w:rFonts w:ascii="Book Antiqua" w:hAnsi="Book Antiqua" w:cs="Calibri"/>
        </w:rPr>
        <w:t> </w:t>
      </w:r>
    </w:p>
    <w:p w:rsidR="00791776" w:rsidRPr="00791776" w:rsidRDefault="00791776" w:rsidP="00791776">
      <w:pPr>
        <w:pStyle w:val="yiv7338264972msonormal"/>
        <w:rPr>
          <w:rFonts w:ascii="Book Antiqua" w:hAnsi="Book Antiqua"/>
          <w:b/>
        </w:rPr>
      </w:pPr>
      <w:r w:rsidRPr="00791776">
        <w:rPr>
          <w:rFonts w:ascii="Book Antiqua" w:hAnsi="Book Antiqua" w:cs="Calibri"/>
          <w:b/>
        </w:rPr>
        <w:t xml:space="preserve">Journal Gazette, </w:t>
      </w:r>
      <w:proofErr w:type="gramStart"/>
      <w:r w:rsidRPr="00791776">
        <w:rPr>
          <w:rFonts w:ascii="Book Antiqua" w:hAnsi="Book Antiqua" w:cs="Calibri"/>
          <w:b/>
        </w:rPr>
        <w:t>The</w:t>
      </w:r>
      <w:proofErr w:type="gramEnd"/>
      <w:r w:rsidRPr="00791776">
        <w:rPr>
          <w:rFonts w:ascii="Book Antiqua" w:hAnsi="Book Antiqua" w:cs="Calibri"/>
          <w:b/>
        </w:rPr>
        <w:t xml:space="preserve"> (Fort Wayne, IN) — Wednesday, April 21, 2004</w:t>
      </w:r>
    </w:p>
    <w:p w:rsidR="00CE4119" w:rsidRPr="007E6558" w:rsidRDefault="007E6558">
      <w:pPr>
        <w:rPr>
          <w:rFonts w:ascii="Book Antiqua" w:hAnsi="Book Antiqua"/>
          <w:b/>
          <w:sz w:val="24"/>
          <w:szCs w:val="24"/>
        </w:rPr>
      </w:pPr>
      <w:r w:rsidRPr="007E6558">
        <w:rPr>
          <w:rFonts w:ascii="Book Antiqua" w:hAnsi="Book Antiqua"/>
          <w:b/>
          <w:sz w:val="24"/>
          <w:szCs w:val="24"/>
        </w:rPr>
        <w:t>Contributed by Jane Edson</w:t>
      </w:r>
    </w:p>
    <w:sectPr w:rsidR="00CE4119" w:rsidRPr="007E6558" w:rsidSect="00506E8C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58"/>
    <w:rsid w:val="0001499B"/>
    <w:rsid w:val="003B7D40"/>
    <w:rsid w:val="00506E8C"/>
    <w:rsid w:val="00576383"/>
    <w:rsid w:val="00791776"/>
    <w:rsid w:val="007E6558"/>
    <w:rsid w:val="008E436F"/>
    <w:rsid w:val="00C931BA"/>
    <w:rsid w:val="00CE4119"/>
    <w:rsid w:val="00DC63C5"/>
    <w:rsid w:val="00E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65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655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yiv6388342595msonormal">
    <w:name w:val="yiv6388342595msonormal"/>
    <w:basedOn w:val="Normal"/>
    <w:rsid w:val="00EB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38264972msonormal">
    <w:name w:val="yiv7338264972msonormal"/>
    <w:basedOn w:val="Normal"/>
    <w:rsid w:val="0001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65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655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yiv6388342595msonormal">
    <w:name w:val="yiv6388342595msonormal"/>
    <w:basedOn w:val="Normal"/>
    <w:rsid w:val="00EB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38264972msonormal">
    <w:name w:val="yiv7338264972msonormal"/>
    <w:basedOn w:val="Normal"/>
    <w:rsid w:val="0001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4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1356">
                  <w:marLeft w:val="48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047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2879">
                  <w:marLeft w:val="480"/>
                  <w:marRight w:val="24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2667">
          <w:marLeft w:val="48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0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463">
          <w:marLeft w:val="480"/>
          <w:marRight w:val="24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1" w:color="auto"/>
            <w:right w:val="none" w:sz="0" w:space="0" w:color="auto"/>
          </w:divBdr>
        </w:div>
      </w:divsChild>
    </w:div>
    <w:div w:id="1332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2017-03-16T02:10:00Z</dcterms:created>
  <dcterms:modified xsi:type="dcterms:W3CDTF">2017-05-17T03:18:00Z</dcterms:modified>
</cp:coreProperties>
</file>