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B7" w:rsidRDefault="003672B7" w:rsidP="00E44558">
      <w:pPr>
        <w:pStyle w:val="yiv3151551993msonormal"/>
        <w:rPr>
          <w:rFonts w:ascii="Book Antiqua" w:hAnsi="Book Antiqua" w:cs="Calibri"/>
        </w:rPr>
      </w:pPr>
    </w:p>
    <w:p w:rsidR="003672B7" w:rsidRDefault="003672B7" w:rsidP="00E44558">
      <w:pPr>
        <w:pStyle w:val="yiv3151551993msonormal"/>
        <w:rPr>
          <w:rFonts w:ascii="Book Antiqua" w:hAnsi="Book Antiqua" w:cs="Calibri"/>
        </w:rPr>
      </w:pPr>
    </w:p>
    <w:p w:rsidR="003672B7" w:rsidRPr="003672B7" w:rsidRDefault="003672B7" w:rsidP="003672B7">
      <w:pPr>
        <w:pStyle w:val="yiv3151551993msonormal"/>
        <w:spacing w:before="0" w:beforeAutospacing="0" w:after="0" w:afterAutospacing="0"/>
        <w:jc w:val="center"/>
        <w:rPr>
          <w:rFonts w:ascii="Book Antiqua" w:hAnsi="Book Antiqua" w:cs="Calibri"/>
          <w:sz w:val="40"/>
          <w:szCs w:val="40"/>
        </w:rPr>
      </w:pPr>
      <w:r w:rsidRPr="003672B7">
        <w:rPr>
          <w:rFonts w:ascii="Book Antiqua" w:hAnsi="Book Antiqua" w:cs="Calibri"/>
          <w:sz w:val="40"/>
          <w:szCs w:val="40"/>
        </w:rPr>
        <w:t xml:space="preserve">Martha E. </w:t>
      </w:r>
      <w:r>
        <w:rPr>
          <w:rFonts w:ascii="Book Antiqua" w:hAnsi="Book Antiqua" w:cs="Calibri"/>
          <w:sz w:val="40"/>
          <w:szCs w:val="40"/>
        </w:rPr>
        <w:t xml:space="preserve">(Schwartz) </w:t>
      </w:r>
      <w:r w:rsidRPr="003672B7">
        <w:rPr>
          <w:rFonts w:ascii="Book Antiqua" w:hAnsi="Book Antiqua" w:cs="Calibri"/>
          <w:sz w:val="40"/>
          <w:szCs w:val="40"/>
        </w:rPr>
        <w:t>Gerber</w:t>
      </w:r>
    </w:p>
    <w:p w:rsidR="003672B7" w:rsidRPr="003672B7" w:rsidRDefault="003672B7" w:rsidP="003672B7">
      <w:pPr>
        <w:pStyle w:val="yiv3151551993msonormal"/>
        <w:spacing w:before="0" w:beforeAutospacing="0" w:after="0" w:afterAutospacing="0"/>
        <w:jc w:val="center"/>
        <w:rPr>
          <w:rFonts w:ascii="Book Antiqua" w:hAnsi="Book Antiqua" w:cs="Calibri"/>
          <w:sz w:val="40"/>
          <w:szCs w:val="40"/>
        </w:rPr>
      </w:pPr>
      <w:r>
        <w:rPr>
          <w:rFonts w:ascii="Book Antiqua" w:hAnsi="Book Antiqua" w:cs="Calibri"/>
          <w:sz w:val="40"/>
          <w:szCs w:val="40"/>
        </w:rPr>
        <w:t xml:space="preserve">February 2, </w:t>
      </w:r>
      <w:r w:rsidRPr="003672B7">
        <w:rPr>
          <w:rFonts w:ascii="Book Antiqua" w:hAnsi="Book Antiqua" w:cs="Calibri"/>
          <w:sz w:val="40"/>
          <w:szCs w:val="40"/>
        </w:rPr>
        <w:t>1916 – June 12, 2008</w:t>
      </w:r>
    </w:p>
    <w:p w:rsidR="003672B7" w:rsidRDefault="003672B7" w:rsidP="003672B7">
      <w:pPr>
        <w:pStyle w:val="yiv3151551993msonormal"/>
        <w:spacing w:before="0" w:beforeAutospacing="0" w:after="0" w:afterAutospacing="0"/>
        <w:jc w:val="center"/>
        <w:rPr>
          <w:rFonts w:ascii="Book Antiqua" w:hAnsi="Book Antiqua" w:cs="Calibri"/>
        </w:rPr>
      </w:pPr>
      <w:r>
        <w:rPr>
          <w:noProof/>
        </w:rPr>
        <w:drawing>
          <wp:inline distT="0" distB="0" distL="0" distR="0" wp14:anchorId="428C8709" wp14:editId="24253C2A">
            <wp:extent cx="4899660" cy="3179445"/>
            <wp:effectExtent l="0" t="0" r="0" b="1905"/>
            <wp:docPr id="1" name="Picture 1" descr="Martha E. Ge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ha E. Gerb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478"/>
                    <a:stretch/>
                  </pic:blipFill>
                  <pic:spPr bwMode="auto">
                    <a:xfrm>
                      <a:off x="0" y="0"/>
                      <a:ext cx="4899660" cy="3179445"/>
                    </a:xfrm>
                    <a:prstGeom prst="rect">
                      <a:avLst/>
                    </a:prstGeom>
                    <a:noFill/>
                    <a:ln>
                      <a:noFill/>
                    </a:ln>
                    <a:extLst>
                      <a:ext uri="{53640926-AAD7-44D8-BBD7-CCE9431645EC}">
                        <a14:shadowObscured xmlns:a14="http://schemas.microsoft.com/office/drawing/2010/main"/>
                      </a:ext>
                    </a:extLst>
                  </pic:spPr>
                </pic:pic>
              </a:graphicData>
            </a:graphic>
          </wp:inline>
        </w:drawing>
      </w:r>
    </w:p>
    <w:p w:rsidR="003672B7" w:rsidRDefault="003672B7" w:rsidP="003672B7">
      <w:pPr>
        <w:pStyle w:val="yiv3151551993msonormal"/>
        <w:spacing w:before="0" w:beforeAutospacing="0" w:after="0" w:afterAutospacing="0"/>
        <w:jc w:val="center"/>
        <w:rPr>
          <w:rFonts w:ascii="Book Antiqua" w:hAnsi="Book Antiqua" w:cs="Calibri"/>
        </w:rPr>
      </w:pPr>
      <w:r>
        <w:rPr>
          <w:rFonts w:ascii="Book Antiqua" w:hAnsi="Book Antiqua" w:cs="Calibri"/>
        </w:rPr>
        <w:t>Photo by Danielle Brooks</w:t>
      </w:r>
    </w:p>
    <w:p w:rsidR="00E44558" w:rsidRPr="00E44558" w:rsidRDefault="00E44558" w:rsidP="00E44558">
      <w:pPr>
        <w:pStyle w:val="yiv3151551993msonormal"/>
        <w:rPr>
          <w:rFonts w:ascii="Book Antiqua" w:hAnsi="Book Antiqua"/>
        </w:rPr>
      </w:pPr>
      <w:r w:rsidRPr="00E44558">
        <w:rPr>
          <w:rFonts w:ascii="Book Antiqua" w:hAnsi="Book Antiqua" w:cs="Calibri"/>
        </w:rPr>
        <w:t>MARTHA E. GERBER, 92, of Bluffton, passed away Thursday, June 12, 2008, at Christian Care Retirement Center, Bluffton. She is survived by two sons, Arlen (Jeanne) Gerber of Decatur and Neil (Karen) Gerber of Bluffton; and two daughters, Mrs. Dave (</w:t>
      </w:r>
      <w:proofErr w:type="spellStart"/>
      <w:r w:rsidRPr="00E44558">
        <w:rPr>
          <w:rFonts w:ascii="Book Antiqua" w:hAnsi="Book Antiqua" w:cs="Calibri"/>
        </w:rPr>
        <w:t>Marcene</w:t>
      </w:r>
      <w:proofErr w:type="spellEnd"/>
      <w:r w:rsidRPr="00E44558">
        <w:rPr>
          <w:rFonts w:ascii="Book Antiqua" w:hAnsi="Book Antiqua" w:cs="Calibri"/>
        </w:rPr>
        <w:t xml:space="preserve">) </w:t>
      </w:r>
      <w:proofErr w:type="spellStart"/>
      <w:r w:rsidRPr="00E44558">
        <w:rPr>
          <w:rFonts w:ascii="Book Antiqua" w:hAnsi="Book Antiqua" w:cs="Calibri"/>
        </w:rPr>
        <w:t>Gilliom</w:t>
      </w:r>
      <w:proofErr w:type="spellEnd"/>
      <w:r w:rsidRPr="00E44558">
        <w:rPr>
          <w:rFonts w:ascii="Book Antiqua" w:hAnsi="Book Antiqua" w:cs="Calibri"/>
        </w:rPr>
        <w:t xml:space="preserve"> of Bluffton and Mrs. Gary (Diann) Tonner of Decatur. Service is 10:30 a.m. Monday at Apostolic Christian Church East, with viewing one hour prior. Viewing also from 6 to 8 p.m. Saturday and from 1 to 8 p.m. Sunday at Goodwin Memorial Chapel, 3320 E. SR 124, </w:t>
      </w:r>
      <w:proofErr w:type="gramStart"/>
      <w:r w:rsidRPr="00E44558">
        <w:rPr>
          <w:rFonts w:ascii="Book Antiqua" w:hAnsi="Book Antiqua" w:cs="Calibri"/>
        </w:rPr>
        <w:t>Bluffton</w:t>
      </w:r>
      <w:proofErr w:type="gramEnd"/>
      <w:r w:rsidRPr="00E44558">
        <w:rPr>
          <w:rFonts w:ascii="Book Antiqua" w:hAnsi="Book Antiqua" w:cs="Calibri"/>
        </w:rPr>
        <w:t xml:space="preserve">. </w:t>
      </w:r>
      <w:proofErr w:type="gramStart"/>
      <w:r w:rsidRPr="00E44558">
        <w:rPr>
          <w:rFonts w:ascii="Book Antiqua" w:hAnsi="Book Antiqua" w:cs="Calibri"/>
        </w:rPr>
        <w:t>Arrangements by Goodwin Memorial Chapel, Bluffton.</w:t>
      </w:r>
      <w:proofErr w:type="gramEnd"/>
      <w:r w:rsidRPr="00E44558">
        <w:rPr>
          <w:rFonts w:ascii="Book Antiqua" w:hAnsi="Book Antiqua" w:cs="Calibri"/>
        </w:rPr>
        <w:t xml:space="preserve"> Guestbook at www.thegmcfamily.com</w:t>
      </w:r>
    </w:p>
    <w:p w:rsidR="00E44558" w:rsidRPr="00E44558" w:rsidRDefault="00E44558" w:rsidP="00E44558">
      <w:pPr>
        <w:pStyle w:val="yiv3151551993msonormal"/>
        <w:rPr>
          <w:rFonts w:ascii="Book Antiqua" w:hAnsi="Book Antiqua"/>
          <w:b/>
        </w:rPr>
      </w:pPr>
      <w:r w:rsidRPr="00E44558">
        <w:rPr>
          <w:rFonts w:ascii="Book Antiqua" w:hAnsi="Book Antiqua" w:cs="Calibri"/>
          <w:b/>
        </w:rPr>
        <w:t xml:space="preserve">News-Sentinel, </w:t>
      </w:r>
      <w:proofErr w:type="gramStart"/>
      <w:r w:rsidRPr="00E44558">
        <w:rPr>
          <w:rFonts w:ascii="Book Antiqua" w:hAnsi="Book Antiqua" w:cs="Calibri"/>
          <w:b/>
        </w:rPr>
        <w:t>The</w:t>
      </w:r>
      <w:proofErr w:type="gramEnd"/>
      <w:r w:rsidRPr="00E44558">
        <w:rPr>
          <w:rFonts w:ascii="Book Antiqua" w:hAnsi="Book Antiqua" w:cs="Calibri"/>
          <w:b/>
        </w:rPr>
        <w:t xml:space="preserve"> (Fort Wayne, IN) - Friday, June 13, 2008</w:t>
      </w:r>
    </w:p>
    <w:p w:rsidR="008007F6" w:rsidRDefault="006E4BAB" w:rsidP="007971B7">
      <w:pPr>
        <w:pStyle w:val="NormalWeb"/>
        <w:spacing w:before="0" w:beforeAutospacing="0" w:after="0" w:afterAutospacing="0"/>
        <w:rPr>
          <w:rFonts w:ascii="Book Antiqua" w:hAnsi="Book Antiqua"/>
          <w:b/>
        </w:rPr>
      </w:pPr>
      <w:r w:rsidRPr="006E4BAB">
        <w:rPr>
          <w:rFonts w:ascii="Book Antiqua" w:hAnsi="Book Antiqua"/>
          <w:b/>
        </w:rPr>
        <w:t>Contributed by Jane Edson</w:t>
      </w:r>
    </w:p>
    <w:p w:rsidR="003672B7" w:rsidRDefault="003672B7" w:rsidP="007971B7">
      <w:pPr>
        <w:pStyle w:val="NormalWeb"/>
        <w:spacing w:before="0" w:beforeAutospacing="0" w:after="0" w:afterAutospacing="0"/>
        <w:rPr>
          <w:rFonts w:ascii="Book Antiqua" w:hAnsi="Book Antiqua"/>
          <w:b/>
        </w:rPr>
      </w:pPr>
    </w:p>
    <w:p w:rsidR="003672B7" w:rsidRPr="003672B7" w:rsidRDefault="003672B7" w:rsidP="003672B7">
      <w:pPr>
        <w:pStyle w:val="NormalWeb"/>
        <w:spacing w:before="0" w:beforeAutospacing="0" w:after="0" w:afterAutospacing="0"/>
        <w:rPr>
          <w:rFonts w:ascii="Trebuchet MS" w:hAnsi="Trebuchet MS"/>
          <w:b/>
          <w:bCs/>
          <w:caps/>
          <w:color w:val="FFFFFF"/>
        </w:rPr>
      </w:pPr>
      <w:r>
        <w:rPr>
          <w:rFonts w:ascii="Book Antiqua" w:hAnsi="Book Antiqua"/>
          <w:b/>
        </w:rPr>
        <w:t>*****</w:t>
      </w:r>
      <w:r w:rsidRPr="003672B7">
        <w:rPr>
          <w:rFonts w:ascii="Trebuchet MS" w:hAnsi="Trebuchet MS"/>
          <w:b/>
          <w:bCs/>
          <w:caps/>
          <w:color w:val="FFFFFF"/>
        </w:rPr>
        <w:t>FACTS</w:t>
      </w:r>
    </w:p>
    <w:p w:rsidR="003672B7" w:rsidRDefault="003672B7" w:rsidP="003672B7">
      <w:pPr>
        <w:spacing w:after="0" w:line="240" w:lineRule="auto"/>
        <w:rPr>
          <w:rFonts w:ascii="Book Antiqua" w:hAnsi="Book Antiqua"/>
          <w:sz w:val="24"/>
          <w:szCs w:val="24"/>
        </w:rPr>
      </w:pPr>
      <w:r w:rsidRPr="003672B7">
        <w:rPr>
          <w:rFonts w:ascii="Book Antiqua" w:hAnsi="Book Antiqua"/>
          <w:sz w:val="24"/>
          <w:szCs w:val="24"/>
        </w:rPr>
        <w:t>Born: February 2, 1916</w:t>
      </w:r>
      <w:r>
        <w:rPr>
          <w:rFonts w:ascii="Book Antiqua" w:hAnsi="Book Antiqua"/>
          <w:sz w:val="24"/>
          <w:szCs w:val="24"/>
        </w:rPr>
        <w:tab/>
      </w:r>
      <w:r w:rsidRPr="003672B7">
        <w:rPr>
          <w:rFonts w:ascii="Book Antiqua" w:hAnsi="Book Antiqua"/>
          <w:sz w:val="24"/>
          <w:szCs w:val="24"/>
        </w:rPr>
        <w:t>Place of Birth: Wells County, Indiana</w:t>
      </w:r>
      <w:r w:rsidRPr="003672B7">
        <w:rPr>
          <w:rFonts w:ascii="Book Antiqua" w:hAnsi="Book Antiqua"/>
          <w:sz w:val="24"/>
          <w:szCs w:val="24"/>
        </w:rPr>
        <w:br/>
        <w:t>Death: June 12, 2008</w:t>
      </w:r>
      <w:r>
        <w:rPr>
          <w:rFonts w:ascii="Book Antiqua" w:hAnsi="Book Antiqua"/>
          <w:sz w:val="24"/>
          <w:szCs w:val="24"/>
        </w:rPr>
        <w:tab/>
      </w:r>
      <w:r>
        <w:rPr>
          <w:rFonts w:ascii="Book Antiqua" w:hAnsi="Book Antiqua"/>
          <w:sz w:val="24"/>
          <w:szCs w:val="24"/>
        </w:rPr>
        <w:tab/>
      </w:r>
      <w:r w:rsidRPr="003672B7">
        <w:rPr>
          <w:rFonts w:ascii="Book Antiqua" w:hAnsi="Book Antiqua"/>
          <w:sz w:val="24"/>
          <w:szCs w:val="24"/>
        </w:rPr>
        <w:t>Place of Death: Christian Care Retirement Community</w:t>
      </w:r>
      <w:r w:rsidRPr="003672B7">
        <w:rPr>
          <w:rFonts w:ascii="Book Antiqua" w:hAnsi="Book Antiqua"/>
          <w:sz w:val="24"/>
          <w:szCs w:val="24"/>
        </w:rPr>
        <w:br/>
        <w:t>Occupation: Homemaker &amp; Volunteered at the Christian Care Retirement Community</w:t>
      </w:r>
      <w:r w:rsidRPr="003672B7">
        <w:rPr>
          <w:rFonts w:ascii="Book Antiqua" w:hAnsi="Book Antiqua"/>
          <w:sz w:val="24"/>
          <w:szCs w:val="24"/>
        </w:rPr>
        <w:br/>
        <w:t>Organizations: Apostolic Christian Church</w:t>
      </w:r>
    </w:p>
    <w:p w:rsidR="00E22617" w:rsidRPr="003672B7" w:rsidRDefault="00E22617" w:rsidP="003672B7">
      <w:pPr>
        <w:spacing w:after="0" w:line="240" w:lineRule="auto"/>
        <w:rPr>
          <w:rFonts w:ascii="Book Antiqua" w:hAnsi="Book Antiqua"/>
          <w:sz w:val="24"/>
          <w:szCs w:val="24"/>
        </w:rPr>
      </w:pPr>
    </w:p>
    <w:p w:rsidR="003672B7" w:rsidRDefault="003672B7" w:rsidP="003672B7">
      <w:pPr>
        <w:spacing w:after="0" w:line="240" w:lineRule="auto"/>
        <w:rPr>
          <w:rFonts w:ascii="Book Antiqua" w:hAnsi="Book Antiqua"/>
          <w:sz w:val="24"/>
          <w:szCs w:val="24"/>
        </w:rPr>
      </w:pPr>
      <w:r w:rsidRPr="003672B7">
        <w:rPr>
          <w:rFonts w:ascii="Book Antiqua" w:hAnsi="Book Antiqua"/>
          <w:sz w:val="24"/>
          <w:szCs w:val="24"/>
        </w:rPr>
        <w:t>SURVIVED BY</w:t>
      </w:r>
    </w:p>
    <w:p w:rsidR="003672B7" w:rsidRPr="003672B7" w:rsidRDefault="003672B7" w:rsidP="003672B7">
      <w:pPr>
        <w:spacing w:after="0" w:line="240" w:lineRule="auto"/>
        <w:rPr>
          <w:rFonts w:ascii="Book Antiqua" w:hAnsi="Book Antiqua"/>
          <w:sz w:val="24"/>
          <w:szCs w:val="24"/>
        </w:rPr>
      </w:pPr>
      <w:r w:rsidRPr="003672B7">
        <w:rPr>
          <w:rFonts w:ascii="Book Antiqua" w:hAnsi="Book Antiqua"/>
          <w:sz w:val="24"/>
          <w:szCs w:val="24"/>
        </w:rPr>
        <w:t>Arlen (Jeanne) Gerber, Son</w:t>
      </w:r>
      <w:r>
        <w:rPr>
          <w:rFonts w:ascii="Book Antiqua" w:hAnsi="Book Antiqua"/>
          <w:sz w:val="24"/>
          <w:szCs w:val="24"/>
        </w:rPr>
        <w:tab/>
      </w:r>
      <w:r>
        <w:rPr>
          <w:rFonts w:ascii="Book Antiqua" w:hAnsi="Book Antiqua"/>
          <w:sz w:val="24"/>
          <w:szCs w:val="24"/>
        </w:rPr>
        <w:tab/>
      </w:r>
      <w:r w:rsidRPr="003672B7">
        <w:rPr>
          <w:rFonts w:ascii="Book Antiqua" w:hAnsi="Book Antiqua"/>
          <w:sz w:val="24"/>
          <w:szCs w:val="24"/>
        </w:rPr>
        <w:t>Neil (Karen) Gerber, Son</w:t>
      </w:r>
      <w:r w:rsidRPr="003672B7">
        <w:rPr>
          <w:rFonts w:ascii="Book Antiqua" w:hAnsi="Book Antiqua"/>
          <w:sz w:val="24"/>
          <w:szCs w:val="24"/>
        </w:rPr>
        <w:br/>
        <w:t>Diann (Gary) Tonner, Daughter</w:t>
      </w:r>
      <w:r>
        <w:rPr>
          <w:rFonts w:ascii="Book Antiqua" w:hAnsi="Book Antiqua"/>
          <w:sz w:val="24"/>
          <w:szCs w:val="24"/>
        </w:rPr>
        <w:tab/>
      </w:r>
      <w:proofErr w:type="spellStart"/>
      <w:r w:rsidRPr="003672B7">
        <w:rPr>
          <w:rFonts w:ascii="Book Antiqua" w:hAnsi="Book Antiqua"/>
          <w:sz w:val="24"/>
          <w:szCs w:val="24"/>
        </w:rPr>
        <w:t>Marcene</w:t>
      </w:r>
      <w:proofErr w:type="spellEnd"/>
      <w:r w:rsidRPr="003672B7">
        <w:rPr>
          <w:rFonts w:ascii="Book Antiqua" w:hAnsi="Book Antiqua"/>
          <w:sz w:val="24"/>
          <w:szCs w:val="24"/>
        </w:rPr>
        <w:t xml:space="preserve"> (</w:t>
      </w:r>
      <w:proofErr w:type="gramStart"/>
      <w:r w:rsidRPr="003672B7">
        <w:rPr>
          <w:rFonts w:ascii="Book Antiqua" w:hAnsi="Book Antiqua"/>
          <w:sz w:val="24"/>
          <w:szCs w:val="24"/>
        </w:rPr>
        <w:t>David )</w:t>
      </w:r>
      <w:proofErr w:type="gramEnd"/>
      <w:r w:rsidRPr="003672B7">
        <w:rPr>
          <w:rFonts w:ascii="Book Antiqua" w:hAnsi="Book Antiqua"/>
          <w:sz w:val="24"/>
          <w:szCs w:val="24"/>
        </w:rPr>
        <w:t xml:space="preserve"> </w:t>
      </w:r>
      <w:proofErr w:type="spellStart"/>
      <w:r w:rsidRPr="003672B7">
        <w:rPr>
          <w:rFonts w:ascii="Book Antiqua" w:hAnsi="Book Antiqua"/>
          <w:sz w:val="24"/>
          <w:szCs w:val="24"/>
        </w:rPr>
        <w:t>Gilliom</w:t>
      </w:r>
      <w:proofErr w:type="spellEnd"/>
      <w:r w:rsidRPr="003672B7">
        <w:rPr>
          <w:rFonts w:ascii="Book Antiqua" w:hAnsi="Book Antiqua"/>
          <w:sz w:val="24"/>
          <w:szCs w:val="24"/>
        </w:rPr>
        <w:t>, Daughter</w:t>
      </w:r>
      <w:r w:rsidRPr="003672B7">
        <w:rPr>
          <w:rFonts w:ascii="Book Antiqua" w:hAnsi="Book Antiqua"/>
          <w:sz w:val="24"/>
          <w:szCs w:val="24"/>
        </w:rPr>
        <w:br/>
        <w:t>Alice Steffen, Sister</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3672B7">
        <w:rPr>
          <w:rFonts w:ascii="Book Antiqua" w:hAnsi="Book Antiqua"/>
          <w:sz w:val="24"/>
          <w:szCs w:val="24"/>
        </w:rPr>
        <w:t>Ada (Harry) Gerber, Sister</w:t>
      </w:r>
      <w:r w:rsidRPr="003672B7">
        <w:rPr>
          <w:rFonts w:ascii="Book Antiqua" w:hAnsi="Book Antiqua"/>
          <w:sz w:val="24"/>
          <w:szCs w:val="24"/>
        </w:rPr>
        <w:br/>
      </w:r>
    </w:p>
    <w:p w:rsidR="003672B7" w:rsidRPr="003672B7" w:rsidRDefault="003672B7" w:rsidP="003672B7">
      <w:pPr>
        <w:spacing w:after="0" w:line="240" w:lineRule="auto"/>
        <w:rPr>
          <w:rFonts w:ascii="Book Antiqua" w:hAnsi="Book Antiqua"/>
          <w:sz w:val="24"/>
          <w:szCs w:val="24"/>
        </w:rPr>
      </w:pPr>
      <w:r w:rsidRPr="003672B7">
        <w:rPr>
          <w:rFonts w:ascii="Book Antiqua" w:hAnsi="Book Antiqua"/>
          <w:sz w:val="24"/>
          <w:szCs w:val="24"/>
        </w:rPr>
        <w:t>PRECEDED IN DEATH BY</w:t>
      </w:r>
    </w:p>
    <w:p w:rsidR="003672B7" w:rsidRDefault="003672B7" w:rsidP="003672B7">
      <w:pPr>
        <w:spacing w:after="0" w:line="240" w:lineRule="auto"/>
        <w:rPr>
          <w:rFonts w:ascii="Book Antiqua" w:hAnsi="Book Antiqua"/>
          <w:sz w:val="24"/>
          <w:szCs w:val="24"/>
        </w:rPr>
      </w:pPr>
      <w:r w:rsidRPr="003672B7">
        <w:rPr>
          <w:rFonts w:ascii="Book Antiqua" w:hAnsi="Book Antiqua"/>
          <w:sz w:val="24"/>
          <w:szCs w:val="24"/>
        </w:rPr>
        <w:t>Levi Schwartz, Father</w:t>
      </w:r>
      <w:r>
        <w:rPr>
          <w:rFonts w:ascii="Book Antiqua" w:hAnsi="Book Antiqua"/>
          <w:sz w:val="24"/>
          <w:szCs w:val="24"/>
        </w:rPr>
        <w:tab/>
      </w:r>
      <w:r>
        <w:rPr>
          <w:rFonts w:ascii="Book Antiqua" w:hAnsi="Book Antiqua"/>
          <w:sz w:val="24"/>
          <w:szCs w:val="24"/>
        </w:rPr>
        <w:tab/>
      </w:r>
      <w:r w:rsidRPr="003672B7">
        <w:rPr>
          <w:rFonts w:ascii="Book Antiqua" w:hAnsi="Book Antiqua"/>
          <w:sz w:val="24"/>
          <w:szCs w:val="24"/>
        </w:rPr>
        <w:t>Ida Schwartz, Mother</w:t>
      </w:r>
      <w:r w:rsidRPr="003672B7">
        <w:rPr>
          <w:rFonts w:ascii="Book Antiqua" w:hAnsi="Book Antiqua"/>
          <w:sz w:val="24"/>
          <w:szCs w:val="24"/>
        </w:rPr>
        <w:br/>
        <w:t>Edward Schwartz, Brother</w:t>
      </w:r>
      <w:r>
        <w:rPr>
          <w:rFonts w:ascii="Book Antiqua" w:hAnsi="Book Antiqua"/>
          <w:sz w:val="24"/>
          <w:szCs w:val="24"/>
        </w:rPr>
        <w:tab/>
      </w:r>
      <w:r>
        <w:rPr>
          <w:rFonts w:ascii="Book Antiqua" w:hAnsi="Book Antiqua"/>
          <w:sz w:val="24"/>
          <w:szCs w:val="24"/>
        </w:rPr>
        <w:tab/>
      </w:r>
      <w:r w:rsidRPr="003672B7">
        <w:rPr>
          <w:rFonts w:ascii="Book Antiqua" w:hAnsi="Book Antiqua"/>
          <w:sz w:val="24"/>
          <w:szCs w:val="24"/>
        </w:rPr>
        <w:t>Harry Schwartz, Brother</w:t>
      </w:r>
      <w:r w:rsidRPr="003672B7">
        <w:rPr>
          <w:rFonts w:ascii="Book Antiqua" w:hAnsi="Book Antiqua"/>
          <w:sz w:val="24"/>
          <w:szCs w:val="24"/>
        </w:rPr>
        <w:br/>
        <w:t>Ervin Schwartz, Brother</w:t>
      </w:r>
      <w:r>
        <w:rPr>
          <w:rFonts w:ascii="Book Antiqua" w:hAnsi="Book Antiqua"/>
          <w:sz w:val="24"/>
          <w:szCs w:val="24"/>
        </w:rPr>
        <w:tab/>
      </w:r>
      <w:r>
        <w:rPr>
          <w:rFonts w:ascii="Book Antiqua" w:hAnsi="Book Antiqua"/>
          <w:sz w:val="24"/>
          <w:szCs w:val="24"/>
        </w:rPr>
        <w:tab/>
      </w:r>
      <w:r w:rsidRPr="003672B7">
        <w:rPr>
          <w:rFonts w:ascii="Book Antiqua" w:hAnsi="Book Antiqua"/>
          <w:sz w:val="24"/>
          <w:szCs w:val="24"/>
        </w:rPr>
        <w:t>Ralph Schwartz, Brother</w:t>
      </w:r>
      <w:r w:rsidRPr="003672B7">
        <w:rPr>
          <w:rFonts w:ascii="Book Antiqua" w:hAnsi="Book Antiqua"/>
          <w:sz w:val="24"/>
          <w:szCs w:val="24"/>
        </w:rPr>
        <w:br/>
        <w:t>Lula Baumgartner, Sister</w:t>
      </w:r>
      <w:r>
        <w:rPr>
          <w:rFonts w:ascii="Book Antiqua" w:hAnsi="Book Antiqua"/>
          <w:sz w:val="24"/>
          <w:szCs w:val="24"/>
        </w:rPr>
        <w:tab/>
      </w:r>
      <w:r>
        <w:rPr>
          <w:rFonts w:ascii="Book Antiqua" w:hAnsi="Book Antiqua"/>
          <w:sz w:val="24"/>
          <w:szCs w:val="24"/>
        </w:rPr>
        <w:tab/>
      </w:r>
      <w:r w:rsidRPr="003672B7">
        <w:rPr>
          <w:rFonts w:ascii="Book Antiqua" w:hAnsi="Book Antiqua"/>
          <w:sz w:val="24"/>
          <w:szCs w:val="24"/>
        </w:rPr>
        <w:t xml:space="preserve">Andy </w:t>
      </w:r>
      <w:proofErr w:type="spellStart"/>
      <w:r w:rsidRPr="003672B7">
        <w:rPr>
          <w:rFonts w:ascii="Book Antiqua" w:hAnsi="Book Antiqua"/>
          <w:sz w:val="24"/>
          <w:szCs w:val="24"/>
        </w:rPr>
        <w:t>Gilliom</w:t>
      </w:r>
      <w:proofErr w:type="spellEnd"/>
      <w:r w:rsidRPr="003672B7">
        <w:rPr>
          <w:rFonts w:ascii="Book Antiqua" w:hAnsi="Book Antiqua"/>
          <w:sz w:val="24"/>
          <w:szCs w:val="24"/>
        </w:rPr>
        <w:t>, Grandson</w:t>
      </w:r>
    </w:p>
    <w:p w:rsidR="003672B7" w:rsidRDefault="003672B7" w:rsidP="003672B7">
      <w:pPr>
        <w:spacing w:after="0" w:line="240" w:lineRule="auto"/>
        <w:rPr>
          <w:rFonts w:ascii="Book Antiqua" w:hAnsi="Book Antiqua"/>
          <w:sz w:val="24"/>
          <w:szCs w:val="24"/>
        </w:rPr>
      </w:pPr>
    </w:p>
    <w:p w:rsidR="003672B7" w:rsidRPr="003672B7" w:rsidRDefault="003672B7" w:rsidP="00026FB8">
      <w:pPr>
        <w:spacing w:line="240" w:lineRule="auto"/>
        <w:rPr>
          <w:rFonts w:ascii="Book Antiqua" w:hAnsi="Book Antiqua"/>
          <w:sz w:val="24"/>
          <w:szCs w:val="24"/>
        </w:rPr>
      </w:pPr>
      <w:r w:rsidRPr="006B7FD1">
        <w:rPr>
          <w:rFonts w:ascii="Book Antiqua" w:hAnsi="Book Antiqua"/>
          <w:b/>
          <w:sz w:val="24"/>
          <w:szCs w:val="24"/>
        </w:rPr>
        <w:t>Goodwin-</w:t>
      </w:r>
      <w:proofErr w:type="spellStart"/>
      <w:r w:rsidRPr="006B7FD1">
        <w:rPr>
          <w:rFonts w:ascii="Book Antiqua" w:hAnsi="Book Antiqua"/>
          <w:b/>
          <w:sz w:val="24"/>
          <w:szCs w:val="24"/>
        </w:rPr>
        <w:t>Cale</w:t>
      </w:r>
      <w:proofErr w:type="spellEnd"/>
      <w:r w:rsidRPr="006B7FD1">
        <w:rPr>
          <w:rFonts w:ascii="Book Antiqua" w:hAnsi="Book Antiqua"/>
          <w:b/>
          <w:sz w:val="24"/>
          <w:szCs w:val="24"/>
        </w:rPr>
        <w:t xml:space="preserve"> &amp; </w:t>
      </w:r>
      <w:proofErr w:type="spellStart"/>
      <w:r w:rsidRPr="006B7FD1">
        <w:rPr>
          <w:rFonts w:ascii="Book Antiqua" w:hAnsi="Book Antiqua"/>
          <w:b/>
          <w:sz w:val="24"/>
          <w:szCs w:val="24"/>
        </w:rPr>
        <w:t>Harnish</w:t>
      </w:r>
      <w:proofErr w:type="spellEnd"/>
      <w:r w:rsidRPr="006B7FD1">
        <w:rPr>
          <w:rFonts w:ascii="Book Antiqua" w:hAnsi="Book Antiqua"/>
          <w:b/>
          <w:sz w:val="24"/>
          <w:szCs w:val="24"/>
        </w:rPr>
        <w:t xml:space="preserve"> Memorial Chapel online </w:t>
      </w:r>
      <w:r>
        <w:rPr>
          <w:rFonts w:ascii="Book Antiqua" w:hAnsi="Book Antiqua"/>
          <w:b/>
          <w:sz w:val="24"/>
          <w:szCs w:val="24"/>
        </w:rPr>
        <w:t>information</w:t>
      </w:r>
      <w:r w:rsidRPr="006B7FD1">
        <w:rPr>
          <w:rFonts w:ascii="Book Antiqua" w:hAnsi="Book Antiqua"/>
          <w:b/>
          <w:sz w:val="24"/>
          <w:szCs w:val="24"/>
        </w:rPr>
        <w:t xml:space="preserve"> (accessed 5/15/2017)</w:t>
      </w:r>
      <w:bookmarkStart w:id="0" w:name="_GoBack"/>
      <w:bookmarkEnd w:id="0"/>
    </w:p>
    <w:sectPr w:rsidR="003672B7" w:rsidRPr="003672B7" w:rsidSect="003672B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F8"/>
    <w:rsid w:val="00026FB8"/>
    <w:rsid w:val="00045222"/>
    <w:rsid w:val="00077DF8"/>
    <w:rsid w:val="001E5333"/>
    <w:rsid w:val="002E1429"/>
    <w:rsid w:val="003672B7"/>
    <w:rsid w:val="005350C4"/>
    <w:rsid w:val="00662381"/>
    <w:rsid w:val="006E4BAB"/>
    <w:rsid w:val="007971B7"/>
    <w:rsid w:val="008007F6"/>
    <w:rsid w:val="008A5172"/>
    <w:rsid w:val="008C4572"/>
    <w:rsid w:val="008D7530"/>
    <w:rsid w:val="00B7255F"/>
    <w:rsid w:val="00E22617"/>
    <w:rsid w:val="00E44558"/>
    <w:rsid w:val="00E53F46"/>
    <w:rsid w:val="00E551FC"/>
    <w:rsid w:val="00FA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72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400978151gmail-msonormal">
    <w:name w:val="yiv3400978151gmail-msonormal"/>
    <w:basedOn w:val="Normal"/>
    <w:rsid w:val="00077D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00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36967401msonormal">
    <w:name w:val="yiv4336967401msonormal"/>
    <w:basedOn w:val="Normal"/>
    <w:rsid w:val="006E4B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1551993msonormal">
    <w:name w:val="yiv3151551993msonormal"/>
    <w:basedOn w:val="Normal"/>
    <w:rsid w:val="006623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B7"/>
    <w:rPr>
      <w:rFonts w:ascii="Tahoma" w:hAnsi="Tahoma" w:cs="Tahoma"/>
      <w:sz w:val="16"/>
      <w:szCs w:val="16"/>
    </w:rPr>
  </w:style>
  <w:style w:type="character" w:customStyle="1" w:styleId="Heading2Char">
    <w:name w:val="Heading 2 Char"/>
    <w:basedOn w:val="DefaultParagraphFont"/>
    <w:link w:val="Heading2"/>
    <w:uiPriority w:val="9"/>
    <w:rsid w:val="003672B7"/>
    <w:rPr>
      <w:rFonts w:ascii="Times New Roman" w:eastAsia="Times New Roman" w:hAnsi="Times New Roman" w:cs="Times New Roman"/>
      <w:b/>
      <w:bCs/>
      <w:sz w:val="36"/>
      <w:szCs w:val="36"/>
    </w:rPr>
  </w:style>
  <w:style w:type="character" w:styleId="Emphasis">
    <w:name w:val="Emphasis"/>
    <w:basedOn w:val="DefaultParagraphFont"/>
    <w:uiPriority w:val="20"/>
    <w:qFormat/>
    <w:rsid w:val="003672B7"/>
    <w:rPr>
      <w:i/>
      <w:iCs/>
    </w:rPr>
  </w:style>
  <w:style w:type="character" w:customStyle="1" w:styleId="apple-converted-space">
    <w:name w:val="apple-converted-space"/>
    <w:basedOn w:val="DefaultParagraphFont"/>
    <w:rsid w:val="00367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72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400978151gmail-msonormal">
    <w:name w:val="yiv3400978151gmail-msonormal"/>
    <w:basedOn w:val="Normal"/>
    <w:rsid w:val="00077D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00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36967401msonormal">
    <w:name w:val="yiv4336967401msonormal"/>
    <w:basedOn w:val="Normal"/>
    <w:rsid w:val="006E4B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1551993msonormal">
    <w:name w:val="yiv3151551993msonormal"/>
    <w:basedOn w:val="Normal"/>
    <w:rsid w:val="006623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B7"/>
    <w:rPr>
      <w:rFonts w:ascii="Tahoma" w:hAnsi="Tahoma" w:cs="Tahoma"/>
      <w:sz w:val="16"/>
      <w:szCs w:val="16"/>
    </w:rPr>
  </w:style>
  <w:style w:type="character" w:customStyle="1" w:styleId="Heading2Char">
    <w:name w:val="Heading 2 Char"/>
    <w:basedOn w:val="DefaultParagraphFont"/>
    <w:link w:val="Heading2"/>
    <w:uiPriority w:val="9"/>
    <w:rsid w:val="003672B7"/>
    <w:rPr>
      <w:rFonts w:ascii="Times New Roman" w:eastAsia="Times New Roman" w:hAnsi="Times New Roman" w:cs="Times New Roman"/>
      <w:b/>
      <w:bCs/>
      <w:sz w:val="36"/>
      <w:szCs w:val="36"/>
    </w:rPr>
  </w:style>
  <w:style w:type="character" w:styleId="Emphasis">
    <w:name w:val="Emphasis"/>
    <w:basedOn w:val="DefaultParagraphFont"/>
    <w:uiPriority w:val="20"/>
    <w:qFormat/>
    <w:rsid w:val="003672B7"/>
    <w:rPr>
      <w:i/>
      <w:iCs/>
    </w:rPr>
  </w:style>
  <w:style w:type="character" w:customStyle="1" w:styleId="apple-converted-space">
    <w:name w:val="apple-converted-space"/>
    <w:basedOn w:val="DefaultParagraphFont"/>
    <w:rsid w:val="0036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8391">
      <w:bodyDiv w:val="1"/>
      <w:marLeft w:val="0"/>
      <w:marRight w:val="0"/>
      <w:marTop w:val="0"/>
      <w:marBottom w:val="0"/>
      <w:divBdr>
        <w:top w:val="none" w:sz="0" w:space="0" w:color="auto"/>
        <w:left w:val="none" w:sz="0" w:space="0" w:color="auto"/>
        <w:bottom w:val="none" w:sz="0" w:space="0" w:color="auto"/>
        <w:right w:val="none" w:sz="0" w:space="0" w:color="auto"/>
      </w:divBdr>
    </w:div>
    <w:div w:id="162863535">
      <w:bodyDiv w:val="1"/>
      <w:marLeft w:val="0"/>
      <w:marRight w:val="0"/>
      <w:marTop w:val="0"/>
      <w:marBottom w:val="0"/>
      <w:divBdr>
        <w:top w:val="none" w:sz="0" w:space="0" w:color="auto"/>
        <w:left w:val="none" w:sz="0" w:space="0" w:color="auto"/>
        <w:bottom w:val="none" w:sz="0" w:space="0" w:color="auto"/>
        <w:right w:val="none" w:sz="0" w:space="0" w:color="auto"/>
      </w:divBdr>
    </w:div>
    <w:div w:id="196622398">
      <w:bodyDiv w:val="1"/>
      <w:marLeft w:val="0"/>
      <w:marRight w:val="0"/>
      <w:marTop w:val="0"/>
      <w:marBottom w:val="0"/>
      <w:divBdr>
        <w:top w:val="none" w:sz="0" w:space="0" w:color="auto"/>
        <w:left w:val="none" w:sz="0" w:space="0" w:color="auto"/>
        <w:bottom w:val="none" w:sz="0" w:space="0" w:color="auto"/>
        <w:right w:val="none" w:sz="0" w:space="0" w:color="auto"/>
      </w:divBdr>
    </w:div>
    <w:div w:id="367339511">
      <w:bodyDiv w:val="1"/>
      <w:marLeft w:val="0"/>
      <w:marRight w:val="0"/>
      <w:marTop w:val="0"/>
      <w:marBottom w:val="0"/>
      <w:divBdr>
        <w:top w:val="none" w:sz="0" w:space="0" w:color="auto"/>
        <w:left w:val="none" w:sz="0" w:space="0" w:color="auto"/>
        <w:bottom w:val="none" w:sz="0" w:space="0" w:color="auto"/>
        <w:right w:val="none" w:sz="0" w:space="0" w:color="auto"/>
      </w:divBdr>
    </w:div>
    <w:div w:id="424229615">
      <w:bodyDiv w:val="1"/>
      <w:marLeft w:val="0"/>
      <w:marRight w:val="0"/>
      <w:marTop w:val="0"/>
      <w:marBottom w:val="0"/>
      <w:divBdr>
        <w:top w:val="none" w:sz="0" w:space="0" w:color="auto"/>
        <w:left w:val="none" w:sz="0" w:space="0" w:color="auto"/>
        <w:bottom w:val="none" w:sz="0" w:space="0" w:color="auto"/>
        <w:right w:val="none" w:sz="0" w:space="0" w:color="auto"/>
      </w:divBdr>
    </w:div>
    <w:div w:id="451434993">
      <w:bodyDiv w:val="1"/>
      <w:marLeft w:val="0"/>
      <w:marRight w:val="0"/>
      <w:marTop w:val="0"/>
      <w:marBottom w:val="0"/>
      <w:divBdr>
        <w:top w:val="none" w:sz="0" w:space="0" w:color="auto"/>
        <w:left w:val="none" w:sz="0" w:space="0" w:color="auto"/>
        <w:bottom w:val="none" w:sz="0" w:space="0" w:color="auto"/>
        <w:right w:val="none" w:sz="0" w:space="0" w:color="auto"/>
      </w:divBdr>
    </w:div>
    <w:div w:id="932864087">
      <w:bodyDiv w:val="1"/>
      <w:marLeft w:val="0"/>
      <w:marRight w:val="0"/>
      <w:marTop w:val="0"/>
      <w:marBottom w:val="0"/>
      <w:divBdr>
        <w:top w:val="none" w:sz="0" w:space="0" w:color="auto"/>
        <w:left w:val="none" w:sz="0" w:space="0" w:color="auto"/>
        <w:bottom w:val="none" w:sz="0" w:space="0" w:color="auto"/>
        <w:right w:val="none" w:sz="0" w:space="0" w:color="auto"/>
      </w:divBdr>
    </w:div>
    <w:div w:id="1353805335">
      <w:bodyDiv w:val="1"/>
      <w:marLeft w:val="0"/>
      <w:marRight w:val="0"/>
      <w:marTop w:val="0"/>
      <w:marBottom w:val="0"/>
      <w:divBdr>
        <w:top w:val="none" w:sz="0" w:space="0" w:color="auto"/>
        <w:left w:val="none" w:sz="0" w:space="0" w:color="auto"/>
        <w:bottom w:val="none" w:sz="0" w:space="0" w:color="auto"/>
        <w:right w:val="none" w:sz="0" w:space="0" w:color="auto"/>
      </w:divBdr>
    </w:div>
    <w:div w:id="1518614427">
      <w:bodyDiv w:val="1"/>
      <w:marLeft w:val="0"/>
      <w:marRight w:val="0"/>
      <w:marTop w:val="0"/>
      <w:marBottom w:val="0"/>
      <w:divBdr>
        <w:top w:val="none" w:sz="0" w:space="0" w:color="auto"/>
        <w:left w:val="none" w:sz="0" w:space="0" w:color="auto"/>
        <w:bottom w:val="none" w:sz="0" w:space="0" w:color="auto"/>
        <w:right w:val="none" w:sz="0" w:space="0" w:color="auto"/>
      </w:divBdr>
    </w:div>
    <w:div w:id="1574049336">
      <w:bodyDiv w:val="1"/>
      <w:marLeft w:val="0"/>
      <w:marRight w:val="0"/>
      <w:marTop w:val="0"/>
      <w:marBottom w:val="0"/>
      <w:divBdr>
        <w:top w:val="none" w:sz="0" w:space="0" w:color="auto"/>
        <w:left w:val="none" w:sz="0" w:space="0" w:color="auto"/>
        <w:bottom w:val="none" w:sz="0" w:space="0" w:color="auto"/>
        <w:right w:val="none" w:sz="0" w:space="0" w:color="auto"/>
      </w:divBdr>
      <w:divsChild>
        <w:div w:id="1844662817">
          <w:marLeft w:val="0"/>
          <w:marRight w:val="0"/>
          <w:marTop w:val="0"/>
          <w:marBottom w:val="0"/>
          <w:divBdr>
            <w:top w:val="none" w:sz="0" w:space="0" w:color="auto"/>
            <w:left w:val="none" w:sz="0" w:space="0" w:color="auto"/>
            <w:bottom w:val="none" w:sz="0" w:space="0" w:color="auto"/>
            <w:right w:val="none" w:sz="0" w:space="0" w:color="auto"/>
          </w:divBdr>
        </w:div>
      </w:divsChild>
    </w:div>
    <w:div w:id="1667630859">
      <w:bodyDiv w:val="1"/>
      <w:marLeft w:val="0"/>
      <w:marRight w:val="0"/>
      <w:marTop w:val="0"/>
      <w:marBottom w:val="0"/>
      <w:divBdr>
        <w:top w:val="none" w:sz="0" w:space="0" w:color="auto"/>
        <w:left w:val="none" w:sz="0" w:space="0" w:color="auto"/>
        <w:bottom w:val="none" w:sz="0" w:space="0" w:color="auto"/>
        <w:right w:val="none" w:sz="0" w:space="0" w:color="auto"/>
      </w:divBdr>
    </w:div>
    <w:div w:id="1791167148">
      <w:bodyDiv w:val="1"/>
      <w:marLeft w:val="0"/>
      <w:marRight w:val="0"/>
      <w:marTop w:val="0"/>
      <w:marBottom w:val="0"/>
      <w:divBdr>
        <w:top w:val="none" w:sz="0" w:space="0" w:color="auto"/>
        <w:left w:val="none" w:sz="0" w:space="0" w:color="auto"/>
        <w:bottom w:val="none" w:sz="0" w:space="0" w:color="auto"/>
        <w:right w:val="none" w:sz="0" w:space="0" w:color="auto"/>
      </w:divBdr>
    </w:div>
    <w:div w:id="1827473656">
      <w:bodyDiv w:val="1"/>
      <w:marLeft w:val="0"/>
      <w:marRight w:val="0"/>
      <w:marTop w:val="0"/>
      <w:marBottom w:val="0"/>
      <w:divBdr>
        <w:top w:val="none" w:sz="0" w:space="0" w:color="auto"/>
        <w:left w:val="none" w:sz="0" w:space="0" w:color="auto"/>
        <w:bottom w:val="none" w:sz="0" w:space="0" w:color="auto"/>
        <w:right w:val="none" w:sz="0" w:space="0" w:color="auto"/>
      </w:divBdr>
    </w:div>
    <w:div w:id="18893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2017-03-15T19:45:00Z</dcterms:created>
  <dcterms:modified xsi:type="dcterms:W3CDTF">2017-10-25T18:21:00Z</dcterms:modified>
</cp:coreProperties>
</file>