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29" w:rsidRPr="002E032D" w:rsidRDefault="001907F1" w:rsidP="002E032D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Douglas L. Dailey</w:t>
      </w:r>
    </w:p>
    <w:p w:rsidR="002E032D" w:rsidRPr="002E032D" w:rsidRDefault="001907F1" w:rsidP="002E032D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21, 1959 – March 15, 2016</w:t>
      </w:r>
    </w:p>
    <w:p w:rsidR="002E032D" w:rsidRPr="002E032D" w:rsidRDefault="002E032D" w:rsidP="002E032D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2E032D" w:rsidRPr="002E032D" w:rsidRDefault="002E032D" w:rsidP="002E032D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 w:rsidRPr="002E032D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3B6E4C6E" wp14:editId="1176D8B4">
            <wp:extent cx="2152647" cy="1614489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sign by B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707" cy="164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032D" w:rsidRDefault="002E032D" w:rsidP="002E032D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2E032D">
        <w:rPr>
          <w:rFonts w:ascii="Book Antiqua" w:hAnsi="Book Antiqua"/>
          <w:sz w:val="30"/>
          <w:szCs w:val="30"/>
        </w:rPr>
        <w:t>Photo by Barbara Baker Anderson</w:t>
      </w:r>
    </w:p>
    <w:p w:rsidR="002E032D" w:rsidRPr="002E032D" w:rsidRDefault="002E032D" w:rsidP="002E032D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1907F1" w:rsidRDefault="001907F1" w:rsidP="001907F1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1907F1">
        <w:rPr>
          <w:rFonts w:ascii="Book Antiqua" w:hAnsi="Book Antiqua"/>
          <w:sz w:val="30"/>
          <w:szCs w:val="30"/>
        </w:rPr>
        <w:t xml:space="preserve">Douglas L. Dailey, 57, of Bluffton, passed away Tuesday, March 15, 2016, at Bluffton Regional Medical Center after losing his 18-month battle with pancreatic cancer. </w:t>
      </w:r>
    </w:p>
    <w:p w:rsidR="001907F1" w:rsidRDefault="001907F1" w:rsidP="001907F1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1907F1">
        <w:rPr>
          <w:rFonts w:ascii="Book Antiqua" w:hAnsi="Book Antiqua"/>
          <w:sz w:val="30"/>
          <w:szCs w:val="30"/>
        </w:rPr>
        <w:t xml:space="preserve">He was born Jan. 21, 1959, in Jay County to Donald E. Dailey and Carol J. Everhart Dailey; his mother survives in Berne. He married Susan M. Dotterer in Bluffton June 19, 1977; she survives. </w:t>
      </w:r>
    </w:p>
    <w:p w:rsidR="001907F1" w:rsidRDefault="001907F1" w:rsidP="001907F1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1907F1">
        <w:rPr>
          <w:rFonts w:ascii="Book Antiqua" w:hAnsi="Book Antiqua"/>
          <w:sz w:val="30"/>
          <w:szCs w:val="30"/>
        </w:rPr>
        <w:t xml:space="preserve">Doug worked in sales at McHenry Knitting from 2007 to 2013. He also worked at Bruce Wholesale Flooring, Redneck Trailer Sales, and at the Butler Bros. </w:t>
      </w:r>
      <w:proofErr w:type="spellStart"/>
      <w:r w:rsidRPr="001907F1">
        <w:rPr>
          <w:rFonts w:ascii="Book Antiqua" w:hAnsi="Book Antiqua"/>
          <w:sz w:val="30"/>
          <w:szCs w:val="30"/>
        </w:rPr>
        <w:t>Tru</w:t>
      </w:r>
      <w:proofErr w:type="spellEnd"/>
      <w:r w:rsidRPr="001907F1">
        <w:rPr>
          <w:rFonts w:ascii="Book Antiqua" w:hAnsi="Book Antiqua"/>
          <w:sz w:val="30"/>
          <w:szCs w:val="30"/>
        </w:rPr>
        <w:t xml:space="preserve">-Value store in Bluffton. He graduated from Adams Central High School in 1977 and was a member of the Apostolic Christian Church. </w:t>
      </w:r>
    </w:p>
    <w:p w:rsidR="001907F1" w:rsidRDefault="001907F1" w:rsidP="001907F1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1907F1">
        <w:rPr>
          <w:rFonts w:ascii="Book Antiqua" w:hAnsi="Book Antiqua"/>
          <w:sz w:val="30"/>
          <w:szCs w:val="30"/>
        </w:rPr>
        <w:t xml:space="preserve">Survivors include a daughter, Stefanie K. (Derrick) </w:t>
      </w:r>
      <w:proofErr w:type="spellStart"/>
      <w:r w:rsidRPr="001907F1">
        <w:rPr>
          <w:rFonts w:ascii="Book Antiqua" w:hAnsi="Book Antiqua"/>
          <w:sz w:val="30"/>
          <w:szCs w:val="30"/>
        </w:rPr>
        <w:t>Kipfer</w:t>
      </w:r>
      <w:proofErr w:type="spellEnd"/>
      <w:r w:rsidRPr="001907F1">
        <w:rPr>
          <w:rFonts w:ascii="Book Antiqua" w:hAnsi="Book Antiqua"/>
          <w:sz w:val="30"/>
          <w:szCs w:val="30"/>
        </w:rPr>
        <w:t xml:space="preserve"> of Bluffton; two sons, Ben D. (Jackie) Dailey of Bluffton and Kevin L. (Audrey) Dailey of Lafayette; seven grandchildren, </w:t>
      </w:r>
      <w:proofErr w:type="spellStart"/>
      <w:r w:rsidRPr="001907F1">
        <w:rPr>
          <w:rFonts w:ascii="Book Antiqua" w:hAnsi="Book Antiqua"/>
          <w:sz w:val="30"/>
          <w:szCs w:val="30"/>
        </w:rPr>
        <w:t>Sofie</w:t>
      </w:r>
      <w:proofErr w:type="spellEnd"/>
      <w:r w:rsidRPr="001907F1">
        <w:rPr>
          <w:rFonts w:ascii="Book Antiqua" w:hAnsi="Book Antiqua"/>
          <w:sz w:val="30"/>
          <w:szCs w:val="30"/>
        </w:rPr>
        <w:t xml:space="preserve"> and Lucas </w:t>
      </w:r>
      <w:proofErr w:type="spellStart"/>
      <w:r w:rsidRPr="001907F1">
        <w:rPr>
          <w:rFonts w:ascii="Book Antiqua" w:hAnsi="Book Antiqua"/>
          <w:sz w:val="30"/>
          <w:szCs w:val="30"/>
        </w:rPr>
        <w:t>Kipfer</w:t>
      </w:r>
      <w:proofErr w:type="spellEnd"/>
      <w:r w:rsidRPr="001907F1">
        <w:rPr>
          <w:rFonts w:ascii="Book Antiqua" w:hAnsi="Book Antiqua"/>
          <w:sz w:val="30"/>
          <w:szCs w:val="30"/>
        </w:rPr>
        <w:t xml:space="preserve">, Caleb, Lydia and Naomi Dailey, and Cora and Eliza Dailey; a brother, Donald L. (Carol) Dailey; and in-laws, Kathy (Gordon) Gerber, Sally Dotterer and Jeff (Lynn) Dotterer, all of Bluffton. </w:t>
      </w:r>
    </w:p>
    <w:p w:rsidR="001907F1" w:rsidRDefault="001907F1" w:rsidP="001907F1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1907F1">
        <w:rPr>
          <w:rFonts w:ascii="Book Antiqua" w:hAnsi="Book Antiqua"/>
          <w:sz w:val="30"/>
          <w:szCs w:val="30"/>
        </w:rPr>
        <w:t xml:space="preserve">A service will be held at 10:30 a.m. Friday, March 18, at the Apostolic Christian Church East with Ron </w:t>
      </w:r>
      <w:proofErr w:type="spellStart"/>
      <w:r w:rsidRPr="001907F1">
        <w:rPr>
          <w:rFonts w:ascii="Book Antiqua" w:hAnsi="Book Antiqua"/>
          <w:sz w:val="30"/>
          <w:szCs w:val="30"/>
        </w:rPr>
        <w:t>Kipfer</w:t>
      </w:r>
      <w:proofErr w:type="spellEnd"/>
      <w:r w:rsidRPr="001907F1">
        <w:rPr>
          <w:rFonts w:ascii="Book Antiqua" w:hAnsi="Book Antiqua"/>
          <w:sz w:val="30"/>
          <w:szCs w:val="30"/>
        </w:rPr>
        <w:t xml:space="preserve"> and Mark Gerber officiating. Calling hours are from 1 p.m. to 8 p.m. Thursday, March 17, at Goodwin-</w:t>
      </w:r>
      <w:proofErr w:type="spellStart"/>
      <w:r w:rsidRPr="001907F1">
        <w:rPr>
          <w:rFonts w:ascii="Book Antiqua" w:hAnsi="Book Antiqua"/>
          <w:sz w:val="30"/>
          <w:szCs w:val="30"/>
        </w:rPr>
        <w:t>Cale</w:t>
      </w:r>
      <w:proofErr w:type="spellEnd"/>
      <w:r w:rsidRPr="001907F1">
        <w:rPr>
          <w:rFonts w:ascii="Book Antiqua" w:hAnsi="Book Antiqua"/>
          <w:sz w:val="30"/>
          <w:szCs w:val="30"/>
        </w:rPr>
        <w:t xml:space="preserve"> &amp; </w:t>
      </w:r>
      <w:proofErr w:type="spellStart"/>
      <w:r w:rsidRPr="001907F1">
        <w:rPr>
          <w:rFonts w:ascii="Book Antiqua" w:hAnsi="Book Antiqua"/>
          <w:sz w:val="30"/>
          <w:szCs w:val="30"/>
        </w:rPr>
        <w:t>Harnish</w:t>
      </w:r>
      <w:proofErr w:type="spellEnd"/>
      <w:r w:rsidRPr="001907F1">
        <w:rPr>
          <w:rFonts w:ascii="Book Antiqua" w:hAnsi="Book Antiqua"/>
          <w:sz w:val="30"/>
          <w:szCs w:val="30"/>
        </w:rPr>
        <w:t xml:space="preserve"> Memorial Chapel and at 9:30 a.m. Friday at the church until the time of the service. Burial will be at the Apostolic Christian Cemetery in Adams County. Memorials may be made to WBCL or Family </w:t>
      </w:r>
      <w:proofErr w:type="spellStart"/>
      <w:r w:rsidRPr="001907F1">
        <w:rPr>
          <w:rFonts w:ascii="Book Antiqua" w:hAnsi="Book Antiqua"/>
          <w:sz w:val="30"/>
          <w:szCs w:val="30"/>
        </w:rPr>
        <w:t>LifeCare</w:t>
      </w:r>
      <w:proofErr w:type="spellEnd"/>
      <w:r w:rsidRPr="001907F1">
        <w:rPr>
          <w:rFonts w:ascii="Book Antiqua" w:hAnsi="Book Antiqua"/>
          <w:sz w:val="30"/>
          <w:szCs w:val="30"/>
        </w:rPr>
        <w:t xml:space="preserve"> in Berne. </w:t>
      </w:r>
    </w:p>
    <w:p w:rsidR="001907F1" w:rsidRDefault="001907F1" w:rsidP="001907F1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BD627F" w:rsidRPr="001907F1" w:rsidRDefault="001907F1" w:rsidP="001907F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907F1">
        <w:rPr>
          <w:rFonts w:ascii="Book Antiqua" w:hAnsi="Book Antiqua"/>
          <w:sz w:val="30"/>
          <w:szCs w:val="30"/>
        </w:rPr>
        <w:t>Goodwin-</w:t>
      </w:r>
      <w:proofErr w:type="spellStart"/>
      <w:r w:rsidRPr="001907F1">
        <w:rPr>
          <w:rFonts w:ascii="Book Antiqua" w:hAnsi="Book Antiqua"/>
          <w:sz w:val="30"/>
          <w:szCs w:val="30"/>
        </w:rPr>
        <w:t>Cale</w:t>
      </w:r>
      <w:proofErr w:type="spellEnd"/>
      <w:r w:rsidRPr="001907F1">
        <w:rPr>
          <w:rFonts w:ascii="Book Antiqua" w:hAnsi="Book Antiqua"/>
          <w:sz w:val="30"/>
          <w:szCs w:val="30"/>
        </w:rPr>
        <w:t xml:space="preserve"> &amp; </w:t>
      </w:r>
      <w:proofErr w:type="spellStart"/>
      <w:r w:rsidRPr="001907F1">
        <w:rPr>
          <w:rFonts w:ascii="Book Antiqua" w:hAnsi="Book Antiqua"/>
          <w:sz w:val="30"/>
          <w:szCs w:val="30"/>
        </w:rPr>
        <w:t>Harnish</w:t>
      </w:r>
      <w:proofErr w:type="spellEnd"/>
      <w:r w:rsidRPr="001907F1">
        <w:rPr>
          <w:rFonts w:ascii="Book Antiqua" w:hAnsi="Book Antiqua"/>
          <w:sz w:val="30"/>
          <w:szCs w:val="30"/>
        </w:rPr>
        <w:t xml:space="preserve"> Memorial Chapel</w:t>
      </w:r>
      <w:r>
        <w:rPr>
          <w:rFonts w:ascii="Book Antiqua" w:hAnsi="Book Antiqua"/>
          <w:sz w:val="30"/>
          <w:szCs w:val="30"/>
        </w:rPr>
        <w:t>, Wells County, Indiana</w:t>
      </w:r>
    </w:p>
    <w:sectPr w:rsidR="00BD627F" w:rsidRPr="001907F1" w:rsidSect="001907F1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2D"/>
    <w:rsid w:val="00066DAF"/>
    <w:rsid w:val="000E30F2"/>
    <w:rsid w:val="0012442F"/>
    <w:rsid w:val="0014105F"/>
    <w:rsid w:val="001907F1"/>
    <w:rsid w:val="00254F41"/>
    <w:rsid w:val="002B6029"/>
    <w:rsid w:val="002E032D"/>
    <w:rsid w:val="00377195"/>
    <w:rsid w:val="0038398D"/>
    <w:rsid w:val="00735984"/>
    <w:rsid w:val="00746BB0"/>
    <w:rsid w:val="009E2FF9"/>
    <w:rsid w:val="00A540B5"/>
    <w:rsid w:val="00B05D20"/>
    <w:rsid w:val="00BA67A9"/>
    <w:rsid w:val="00BD627F"/>
    <w:rsid w:val="00E20598"/>
    <w:rsid w:val="00E27D6B"/>
    <w:rsid w:val="00F52ED4"/>
    <w:rsid w:val="00F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2022-06-15T12:45:00Z</dcterms:created>
  <dcterms:modified xsi:type="dcterms:W3CDTF">2022-06-15T12:45:00Z</dcterms:modified>
</cp:coreProperties>
</file>