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(Handwritten date:  Monday, Jan. 7, 1935)</w:t>
      </w:r>
    </w:p>
    <w:p w:rsidR="000A62EC" w:rsidRPr="000A62EC" w:rsidRDefault="000A62EC" w:rsidP="000A62EC">
      <w:pPr>
        <w:spacing w:after="0" w:line="240" w:lineRule="auto"/>
        <w:rPr>
          <w:rFonts w:ascii="Book Antiqua" w:eastAsia="Times New Roman" w:hAnsi="Book Antiqua" w:cs="Helvetica"/>
          <w:sz w:val="24"/>
          <w:szCs w:val="24"/>
        </w:rPr>
      </w:pP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DORE H. PARR BURIED SUNDAY</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Native of Berne Dies in Kentucky </w:t>
      </w:r>
      <w:proofErr w:type="gramStart"/>
      <w:r w:rsidRPr="000A62EC">
        <w:rPr>
          <w:rFonts w:ascii="Book Antiqua" w:eastAsia="Times New Roman" w:hAnsi="Book Antiqua" w:cs="Helvetica"/>
          <w:sz w:val="24"/>
          <w:szCs w:val="24"/>
        </w:rPr>
        <w:t>From</w:t>
      </w:r>
      <w:proofErr w:type="gramEnd"/>
      <w:r w:rsidRPr="000A62EC">
        <w:rPr>
          <w:rFonts w:ascii="Book Antiqua" w:eastAsia="Times New Roman" w:hAnsi="Book Antiqua" w:cs="Helvetica"/>
          <w:sz w:val="24"/>
          <w:szCs w:val="24"/>
        </w:rPr>
        <w:t xml:space="preserve"> Heart Trouble</w:t>
      </w:r>
    </w:p>
    <w:p w:rsidR="000A62EC" w:rsidRPr="000A62EC" w:rsidRDefault="000A62EC" w:rsidP="000A62EC">
      <w:pPr>
        <w:spacing w:after="0" w:line="240" w:lineRule="auto"/>
        <w:rPr>
          <w:rFonts w:ascii="Book Antiqua" w:eastAsia="Times New Roman" w:hAnsi="Book Antiqua" w:cs="Helvetica"/>
          <w:sz w:val="24"/>
          <w:szCs w:val="24"/>
        </w:rPr>
      </w:pP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   Dore Howard Parr, aged 38, a native of this community died at his home at Owensboro, Kentucky, Thursday night at 11 o'clock.  The body was brought to Berne to the home of a sister, Mrs. </w:t>
      </w:r>
      <w:proofErr w:type="spellStart"/>
      <w:r w:rsidRPr="000A62EC">
        <w:rPr>
          <w:rFonts w:ascii="Book Antiqua" w:eastAsia="Times New Roman" w:hAnsi="Book Antiqua" w:cs="Helvetica"/>
          <w:sz w:val="24"/>
          <w:szCs w:val="24"/>
        </w:rPr>
        <w:t>Safara</w:t>
      </w:r>
      <w:proofErr w:type="spellEnd"/>
      <w:r w:rsidRPr="000A62EC">
        <w:rPr>
          <w:rFonts w:ascii="Book Antiqua" w:eastAsia="Times New Roman" w:hAnsi="Book Antiqua" w:cs="Helvetica"/>
          <w:sz w:val="24"/>
          <w:szCs w:val="24"/>
        </w:rPr>
        <w:t xml:space="preserve"> Sauder where funeral services were held Sunday afternoon at 1:30 o'clock and at 2 o'clock at the local Missionary church.  Rev. John Parr, an uncle of the deceased, officiated, and Rev. H. E. </w:t>
      </w:r>
      <w:proofErr w:type="spellStart"/>
      <w:r w:rsidRPr="000A62EC">
        <w:rPr>
          <w:rFonts w:ascii="Book Antiqua" w:eastAsia="Times New Roman" w:hAnsi="Book Antiqua" w:cs="Helvetica"/>
          <w:sz w:val="24"/>
          <w:szCs w:val="24"/>
        </w:rPr>
        <w:t>Tropf</w:t>
      </w:r>
      <w:proofErr w:type="spellEnd"/>
      <w:r w:rsidRPr="000A62EC">
        <w:rPr>
          <w:rFonts w:ascii="Book Antiqua" w:eastAsia="Times New Roman" w:hAnsi="Book Antiqua" w:cs="Helvetica"/>
          <w:sz w:val="24"/>
          <w:szCs w:val="24"/>
        </w:rPr>
        <w:t>, assisted.  Burial was in the M.R.E. cemetery.  Death was caused by dilation of the heart.  Mr. Parr had undergone an operation some five months ago and ever since he was unable to regain his health.</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Mr. Parr has been away from this community during the past eight years or more, having been employed as a driller in Kentucky oil fields.  Only a few years ago he had the misfortune to lose one eye in an accident on the oil fields.</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   The deceased was well known here.  He was a son of Mrs. Rosetta Parr, widow of Bert Parr, and was born here in Berne on East Water </w:t>
      </w:r>
      <w:proofErr w:type="gramStart"/>
      <w:r w:rsidRPr="000A62EC">
        <w:rPr>
          <w:rFonts w:ascii="Book Antiqua" w:eastAsia="Times New Roman" w:hAnsi="Book Antiqua" w:cs="Helvetica"/>
          <w:sz w:val="24"/>
          <w:szCs w:val="24"/>
        </w:rPr>
        <w:t>street</w:t>
      </w:r>
      <w:proofErr w:type="gramEnd"/>
      <w:r w:rsidRPr="000A62EC">
        <w:rPr>
          <w:rFonts w:ascii="Book Antiqua" w:eastAsia="Times New Roman" w:hAnsi="Book Antiqua" w:cs="Helvetica"/>
          <w:sz w:val="24"/>
          <w:szCs w:val="24"/>
        </w:rPr>
        <w:t xml:space="preserve">, where the Ezra Snyder home now is.  The family later moved to Wabash </w:t>
      </w:r>
      <w:proofErr w:type="gramStart"/>
      <w:r w:rsidRPr="000A62EC">
        <w:rPr>
          <w:rFonts w:ascii="Book Antiqua" w:eastAsia="Times New Roman" w:hAnsi="Book Antiqua" w:cs="Helvetica"/>
          <w:sz w:val="24"/>
          <w:szCs w:val="24"/>
        </w:rPr>
        <w:t>township</w:t>
      </w:r>
      <w:proofErr w:type="gramEnd"/>
      <w:r w:rsidRPr="000A62EC">
        <w:rPr>
          <w:rFonts w:ascii="Book Antiqua" w:eastAsia="Times New Roman" w:hAnsi="Book Antiqua" w:cs="Helvetica"/>
          <w:sz w:val="24"/>
          <w:szCs w:val="24"/>
        </w:rPr>
        <w:t>, a quarter mile south of Maple Grove church where Mrs. Parr still resides.  Dore attended Baker school while out on the farm.</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On May 23, 1926, Mr. Parr was united in marriage to Miss Ida Graber, eldest daughter of Mr. and Mrs. L. Graber, west of Berne.  Since their marriage, the couple has lived in Chicago, Tennessee, Arkansas and Kentucky.  Mrs. Parr survives.  There are no children.</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Shortly before his death Mr. Parr was converted and received his baptism.</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   Surviving besides the widow are his mother and the following brothers and sisters:  Maude, wife of William F. Teeter of Flint, Michigan; Lola, wife of </w:t>
      </w:r>
      <w:proofErr w:type="spellStart"/>
      <w:r w:rsidRPr="000A62EC">
        <w:rPr>
          <w:rFonts w:ascii="Book Antiqua" w:eastAsia="Times New Roman" w:hAnsi="Book Antiqua" w:cs="Helvetica"/>
          <w:sz w:val="24"/>
          <w:szCs w:val="24"/>
        </w:rPr>
        <w:t>Harve</w:t>
      </w:r>
      <w:proofErr w:type="spellEnd"/>
      <w:r w:rsidRPr="000A62EC">
        <w:rPr>
          <w:rFonts w:ascii="Book Antiqua" w:eastAsia="Times New Roman" w:hAnsi="Book Antiqua" w:cs="Helvetica"/>
          <w:sz w:val="24"/>
          <w:szCs w:val="24"/>
        </w:rPr>
        <w:t xml:space="preserve"> </w:t>
      </w:r>
      <w:proofErr w:type="spellStart"/>
      <w:r w:rsidRPr="000A62EC">
        <w:rPr>
          <w:rFonts w:ascii="Book Antiqua" w:eastAsia="Times New Roman" w:hAnsi="Book Antiqua" w:cs="Helvetica"/>
          <w:sz w:val="24"/>
          <w:szCs w:val="24"/>
        </w:rPr>
        <w:t>Riesen</w:t>
      </w:r>
      <w:proofErr w:type="spellEnd"/>
      <w:r w:rsidRPr="000A62EC">
        <w:rPr>
          <w:rFonts w:ascii="Book Antiqua" w:eastAsia="Times New Roman" w:hAnsi="Book Antiqua" w:cs="Helvetica"/>
          <w:sz w:val="24"/>
          <w:szCs w:val="24"/>
        </w:rPr>
        <w:t xml:space="preserve">; Dessie, wife of </w:t>
      </w:r>
      <w:proofErr w:type="spellStart"/>
      <w:r w:rsidRPr="000A62EC">
        <w:rPr>
          <w:rFonts w:ascii="Book Antiqua" w:eastAsia="Times New Roman" w:hAnsi="Book Antiqua" w:cs="Helvetica"/>
          <w:sz w:val="24"/>
          <w:szCs w:val="24"/>
        </w:rPr>
        <w:t>Safara</w:t>
      </w:r>
      <w:proofErr w:type="spellEnd"/>
      <w:r w:rsidRPr="000A62EC">
        <w:rPr>
          <w:rFonts w:ascii="Book Antiqua" w:eastAsia="Times New Roman" w:hAnsi="Book Antiqua" w:cs="Helvetica"/>
          <w:sz w:val="24"/>
          <w:szCs w:val="24"/>
        </w:rPr>
        <w:t xml:space="preserve"> Sauder of Berne; </w:t>
      </w:r>
      <w:proofErr w:type="spellStart"/>
      <w:r w:rsidRPr="000A62EC">
        <w:rPr>
          <w:rFonts w:ascii="Book Antiqua" w:eastAsia="Times New Roman" w:hAnsi="Book Antiqua" w:cs="Helvetica"/>
          <w:sz w:val="24"/>
          <w:szCs w:val="24"/>
        </w:rPr>
        <w:t>Hulda</w:t>
      </w:r>
      <w:proofErr w:type="spellEnd"/>
      <w:r w:rsidRPr="000A62EC">
        <w:rPr>
          <w:rFonts w:ascii="Book Antiqua" w:eastAsia="Times New Roman" w:hAnsi="Book Antiqua" w:cs="Helvetica"/>
          <w:sz w:val="24"/>
          <w:szCs w:val="24"/>
        </w:rPr>
        <w:t>, wife of Sampson Farlow of Midland, Mich.; Louis of Marion; Dale and Merle at home with their mother southeast of Berne.</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Preceding him were his father, his eldest brother, Norman, and a sister, Pansy, just younger than Dore.</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w:t>
      </w:r>
      <w:r>
        <w:rPr>
          <w:rFonts w:ascii="Book Antiqua" w:eastAsia="Times New Roman" w:hAnsi="Book Antiqua" w:cs="Helvetica"/>
          <w:sz w:val="24"/>
          <w:szCs w:val="24"/>
        </w:rPr>
        <w:t>***</w:t>
      </w:r>
    </w:p>
    <w:p w:rsidR="000A62EC" w:rsidRPr="000A62EC" w:rsidRDefault="000A62EC" w:rsidP="000A62EC">
      <w:pPr>
        <w:spacing w:after="0" w:line="240" w:lineRule="auto"/>
        <w:rPr>
          <w:rFonts w:ascii="Book Antiqua" w:eastAsia="Times New Roman" w:hAnsi="Book Antiqua" w:cs="Helvetica"/>
          <w:sz w:val="24"/>
          <w:szCs w:val="24"/>
        </w:rPr>
      </w:pP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(Handwritten date:  Thursday, Jan. 17, 1935)</w:t>
      </w:r>
    </w:p>
    <w:p w:rsidR="000A62EC" w:rsidRPr="000A62EC" w:rsidRDefault="000A62EC" w:rsidP="000A62EC">
      <w:pPr>
        <w:spacing w:after="0" w:line="240" w:lineRule="auto"/>
        <w:rPr>
          <w:rFonts w:ascii="Book Antiqua" w:eastAsia="Times New Roman" w:hAnsi="Book Antiqua" w:cs="Helvetica"/>
          <w:sz w:val="24"/>
          <w:szCs w:val="24"/>
        </w:rPr>
      </w:pP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DEATH TAKES FORMER TEACHER</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Frank </w:t>
      </w:r>
      <w:proofErr w:type="spellStart"/>
      <w:r w:rsidRPr="000A62EC">
        <w:rPr>
          <w:rFonts w:ascii="Book Antiqua" w:eastAsia="Times New Roman" w:hAnsi="Book Antiqua" w:cs="Helvetica"/>
          <w:sz w:val="24"/>
          <w:szCs w:val="24"/>
        </w:rPr>
        <w:t>Haecker</w:t>
      </w:r>
      <w:proofErr w:type="spellEnd"/>
      <w:r w:rsidRPr="000A62EC">
        <w:rPr>
          <w:rFonts w:ascii="Book Antiqua" w:eastAsia="Times New Roman" w:hAnsi="Book Antiqua" w:cs="Helvetica"/>
          <w:sz w:val="24"/>
          <w:szCs w:val="24"/>
        </w:rPr>
        <w:t>, Former Roommate of Herbert Hoover Dies Tues.</w:t>
      </w:r>
    </w:p>
    <w:p w:rsidR="000A62EC" w:rsidRPr="000A62EC" w:rsidRDefault="000A62EC" w:rsidP="000A62EC">
      <w:pPr>
        <w:spacing w:after="0" w:line="240" w:lineRule="auto"/>
        <w:rPr>
          <w:rFonts w:ascii="Book Antiqua" w:eastAsia="Times New Roman" w:hAnsi="Book Antiqua" w:cs="Helvetica"/>
          <w:sz w:val="24"/>
          <w:szCs w:val="24"/>
        </w:rPr>
      </w:pP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   Franklin </w:t>
      </w:r>
      <w:proofErr w:type="spellStart"/>
      <w:r w:rsidRPr="000A62EC">
        <w:rPr>
          <w:rFonts w:ascii="Book Antiqua" w:eastAsia="Times New Roman" w:hAnsi="Book Antiqua" w:cs="Helvetica"/>
          <w:sz w:val="24"/>
          <w:szCs w:val="24"/>
        </w:rPr>
        <w:t>Gootlieb</w:t>
      </w:r>
      <w:proofErr w:type="spellEnd"/>
      <w:r w:rsidRPr="000A62EC">
        <w:rPr>
          <w:rFonts w:ascii="Book Antiqua" w:eastAsia="Times New Roman" w:hAnsi="Book Antiqua" w:cs="Helvetica"/>
          <w:sz w:val="24"/>
          <w:szCs w:val="24"/>
        </w:rPr>
        <w:t xml:space="preserve"> </w:t>
      </w:r>
      <w:proofErr w:type="spellStart"/>
      <w:r w:rsidRPr="000A62EC">
        <w:rPr>
          <w:rFonts w:ascii="Book Antiqua" w:eastAsia="Times New Roman" w:hAnsi="Book Antiqua" w:cs="Helvetica"/>
          <w:sz w:val="24"/>
          <w:szCs w:val="24"/>
        </w:rPr>
        <w:t>Haecker</w:t>
      </w:r>
      <w:proofErr w:type="spellEnd"/>
      <w:r w:rsidRPr="000A62EC">
        <w:rPr>
          <w:rFonts w:ascii="Book Antiqua" w:eastAsia="Times New Roman" w:hAnsi="Book Antiqua" w:cs="Helvetica"/>
          <w:sz w:val="24"/>
          <w:szCs w:val="24"/>
        </w:rPr>
        <w:t xml:space="preserve">, aged 81, Berne's first school principal and widely known as an educator and farmer, died at his home 8 miles west of Berne, in Nottingham township, Wells </w:t>
      </w:r>
      <w:proofErr w:type="gramStart"/>
      <w:r w:rsidRPr="000A62EC">
        <w:rPr>
          <w:rFonts w:ascii="Book Antiqua" w:eastAsia="Times New Roman" w:hAnsi="Book Antiqua" w:cs="Helvetica"/>
          <w:sz w:val="24"/>
          <w:szCs w:val="24"/>
        </w:rPr>
        <w:t>county</w:t>
      </w:r>
      <w:proofErr w:type="gramEnd"/>
      <w:r w:rsidRPr="000A62EC">
        <w:rPr>
          <w:rFonts w:ascii="Book Antiqua" w:eastAsia="Times New Roman" w:hAnsi="Book Antiqua" w:cs="Helvetica"/>
          <w:sz w:val="24"/>
          <w:szCs w:val="24"/>
        </w:rPr>
        <w:t xml:space="preserve">, Tuesday morning at 7:30 o'clock.  Death was caused by senility and complications.  Mr. </w:t>
      </w:r>
      <w:proofErr w:type="spellStart"/>
      <w:r w:rsidRPr="000A62EC">
        <w:rPr>
          <w:rFonts w:ascii="Book Antiqua" w:eastAsia="Times New Roman" w:hAnsi="Book Antiqua" w:cs="Helvetica"/>
          <w:sz w:val="24"/>
          <w:szCs w:val="24"/>
        </w:rPr>
        <w:t>Haecker</w:t>
      </w:r>
      <w:proofErr w:type="spellEnd"/>
      <w:r w:rsidRPr="000A62EC">
        <w:rPr>
          <w:rFonts w:ascii="Book Antiqua" w:eastAsia="Times New Roman" w:hAnsi="Book Antiqua" w:cs="Helvetica"/>
          <w:sz w:val="24"/>
          <w:szCs w:val="24"/>
        </w:rPr>
        <w:t xml:space="preserve"> suffered a fractured knee in a fall 22 months ago, and </w:t>
      </w:r>
      <w:r w:rsidRPr="000A62EC">
        <w:rPr>
          <w:rFonts w:ascii="Book Antiqua" w:eastAsia="Times New Roman" w:hAnsi="Book Antiqua" w:cs="Helvetica"/>
          <w:sz w:val="24"/>
          <w:szCs w:val="24"/>
        </w:rPr>
        <w:lastRenderedPageBreak/>
        <w:t xml:space="preserve">he had been bedfast since then.  He was a brother of the late Emanuel T. </w:t>
      </w:r>
      <w:proofErr w:type="spellStart"/>
      <w:r w:rsidRPr="000A62EC">
        <w:rPr>
          <w:rFonts w:ascii="Book Antiqua" w:eastAsia="Times New Roman" w:hAnsi="Book Antiqua" w:cs="Helvetica"/>
          <w:sz w:val="24"/>
          <w:szCs w:val="24"/>
        </w:rPr>
        <w:t>Haecker</w:t>
      </w:r>
      <w:proofErr w:type="spellEnd"/>
      <w:r w:rsidRPr="000A62EC">
        <w:rPr>
          <w:rFonts w:ascii="Book Antiqua" w:eastAsia="Times New Roman" w:hAnsi="Book Antiqua" w:cs="Helvetica"/>
          <w:sz w:val="24"/>
          <w:szCs w:val="24"/>
        </w:rPr>
        <w:t xml:space="preserve"> of this place, and an uncle to Vilas </w:t>
      </w:r>
      <w:proofErr w:type="spellStart"/>
      <w:r w:rsidRPr="000A62EC">
        <w:rPr>
          <w:rFonts w:ascii="Book Antiqua" w:eastAsia="Times New Roman" w:hAnsi="Book Antiqua" w:cs="Helvetica"/>
          <w:sz w:val="24"/>
          <w:szCs w:val="24"/>
        </w:rPr>
        <w:t>Haecker</w:t>
      </w:r>
      <w:proofErr w:type="spellEnd"/>
      <w:r w:rsidRPr="000A62EC">
        <w:rPr>
          <w:rFonts w:ascii="Book Antiqua" w:eastAsia="Times New Roman" w:hAnsi="Book Antiqua" w:cs="Helvetica"/>
          <w:sz w:val="24"/>
          <w:szCs w:val="24"/>
        </w:rPr>
        <w:t>.</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   Mr. </w:t>
      </w:r>
      <w:proofErr w:type="spellStart"/>
      <w:r w:rsidRPr="000A62EC">
        <w:rPr>
          <w:rFonts w:ascii="Book Antiqua" w:eastAsia="Times New Roman" w:hAnsi="Book Antiqua" w:cs="Helvetica"/>
          <w:sz w:val="24"/>
          <w:szCs w:val="24"/>
        </w:rPr>
        <w:t>Haecker</w:t>
      </w:r>
      <w:proofErr w:type="spellEnd"/>
      <w:r w:rsidRPr="000A62EC">
        <w:rPr>
          <w:rFonts w:ascii="Book Antiqua" w:eastAsia="Times New Roman" w:hAnsi="Book Antiqua" w:cs="Helvetica"/>
          <w:sz w:val="24"/>
          <w:szCs w:val="24"/>
        </w:rPr>
        <w:t xml:space="preserve"> had been blind for the past several years, and badly crippled</w:t>
      </w:r>
      <w:proofErr w:type="gramStart"/>
      <w:r w:rsidRPr="000A62EC">
        <w:rPr>
          <w:rFonts w:ascii="Book Antiqua" w:eastAsia="Times New Roman" w:hAnsi="Book Antiqua" w:cs="Helvetica"/>
          <w:sz w:val="24"/>
          <w:szCs w:val="24"/>
        </w:rPr>
        <w:t>,,</w:t>
      </w:r>
      <w:proofErr w:type="gramEnd"/>
      <w:r w:rsidRPr="000A62EC">
        <w:rPr>
          <w:rFonts w:ascii="Book Antiqua" w:eastAsia="Times New Roman" w:hAnsi="Book Antiqua" w:cs="Helvetica"/>
          <w:sz w:val="24"/>
          <w:szCs w:val="24"/>
        </w:rPr>
        <w:t xml:space="preserve"> but put up a brave fight for life.</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The deceased is well remembered by many here.  He was principal of the Berne schools from 1888 to 1894.  He also taught at Petroleum, Liberty Center and in Johnson and Bartholomew counties for many years.</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   Born in Liverpool, O., on October 29, 1853, the deceased was a son of John and Hannah Schott </w:t>
      </w:r>
      <w:proofErr w:type="spellStart"/>
      <w:r w:rsidRPr="000A62EC">
        <w:rPr>
          <w:rFonts w:ascii="Book Antiqua" w:eastAsia="Times New Roman" w:hAnsi="Book Antiqua" w:cs="Helvetica"/>
          <w:sz w:val="24"/>
          <w:szCs w:val="24"/>
        </w:rPr>
        <w:t>Haecker</w:t>
      </w:r>
      <w:proofErr w:type="spellEnd"/>
      <w:r w:rsidRPr="000A62EC">
        <w:rPr>
          <w:rFonts w:ascii="Book Antiqua" w:eastAsia="Times New Roman" w:hAnsi="Book Antiqua" w:cs="Helvetica"/>
          <w:sz w:val="24"/>
          <w:szCs w:val="24"/>
        </w:rPr>
        <w:t xml:space="preserve">.  He moved with his parents to Wells </w:t>
      </w:r>
      <w:proofErr w:type="gramStart"/>
      <w:r w:rsidRPr="000A62EC">
        <w:rPr>
          <w:rFonts w:ascii="Book Antiqua" w:eastAsia="Times New Roman" w:hAnsi="Book Antiqua" w:cs="Helvetica"/>
          <w:sz w:val="24"/>
          <w:szCs w:val="24"/>
        </w:rPr>
        <w:t>county</w:t>
      </w:r>
      <w:proofErr w:type="gramEnd"/>
      <w:r w:rsidRPr="000A62EC">
        <w:rPr>
          <w:rFonts w:ascii="Book Antiqua" w:eastAsia="Times New Roman" w:hAnsi="Book Antiqua" w:cs="Helvetica"/>
          <w:sz w:val="24"/>
          <w:szCs w:val="24"/>
        </w:rPr>
        <w:t xml:space="preserve"> when he was nine months old.  His marriage to Margaret </w:t>
      </w:r>
      <w:proofErr w:type="spellStart"/>
      <w:r w:rsidRPr="000A62EC">
        <w:rPr>
          <w:rFonts w:ascii="Book Antiqua" w:eastAsia="Times New Roman" w:hAnsi="Book Antiqua" w:cs="Helvetica"/>
          <w:sz w:val="24"/>
          <w:szCs w:val="24"/>
        </w:rPr>
        <w:t>Gentis</w:t>
      </w:r>
      <w:proofErr w:type="spellEnd"/>
      <w:r w:rsidRPr="000A62EC">
        <w:rPr>
          <w:rFonts w:ascii="Book Antiqua" w:eastAsia="Times New Roman" w:hAnsi="Book Antiqua" w:cs="Helvetica"/>
          <w:sz w:val="24"/>
          <w:szCs w:val="24"/>
        </w:rPr>
        <w:t xml:space="preserve"> took place on November 24, 1910.</w:t>
      </w:r>
    </w:p>
    <w:p w:rsidR="000A62EC" w:rsidRPr="000A62EC" w:rsidRDefault="000A62EC" w:rsidP="000A62EC">
      <w:pPr>
        <w:spacing w:after="0" w:line="240" w:lineRule="auto"/>
        <w:rPr>
          <w:rFonts w:ascii="Book Antiqua" w:eastAsia="Times New Roman" w:hAnsi="Book Antiqua" w:cs="Helvetica"/>
          <w:sz w:val="24"/>
          <w:szCs w:val="24"/>
        </w:rPr>
      </w:pPr>
    </w:p>
    <w:p w:rsidR="000A62EC" w:rsidRDefault="000A62EC" w:rsidP="000A62EC">
      <w:pPr>
        <w:spacing w:after="0" w:line="240" w:lineRule="auto"/>
        <w:rPr>
          <w:rFonts w:ascii="Book Antiqua" w:eastAsia="Times New Roman" w:hAnsi="Book Antiqua" w:cs="Helvetica"/>
          <w:sz w:val="24"/>
          <w:szCs w:val="24"/>
        </w:rPr>
      </w:pPr>
      <w:r>
        <w:rPr>
          <w:rFonts w:ascii="Book Antiqua" w:eastAsia="Times New Roman" w:hAnsi="Book Antiqua" w:cs="Helvetica"/>
          <w:sz w:val="24"/>
          <w:szCs w:val="24"/>
        </w:rPr>
        <w:t>[</w:t>
      </w:r>
      <w:r w:rsidRPr="000A62EC">
        <w:rPr>
          <w:rFonts w:ascii="Book Antiqua" w:eastAsia="Times New Roman" w:hAnsi="Book Antiqua" w:cs="Helvetica"/>
          <w:sz w:val="24"/>
          <w:szCs w:val="24"/>
        </w:rPr>
        <w:t xml:space="preserve">Franklin </w:t>
      </w:r>
      <w:proofErr w:type="spellStart"/>
      <w:r w:rsidRPr="000A62EC">
        <w:rPr>
          <w:rFonts w:ascii="Book Antiqua" w:eastAsia="Times New Roman" w:hAnsi="Book Antiqua" w:cs="Helvetica"/>
          <w:sz w:val="24"/>
          <w:szCs w:val="24"/>
        </w:rPr>
        <w:t>Haecker</w:t>
      </w:r>
      <w:proofErr w:type="spellEnd"/>
      <w:r w:rsidRPr="000A62EC">
        <w:rPr>
          <w:rFonts w:ascii="Book Antiqua" w:eastAsia="Times New Roman" w:hAnsi="Book Antiqua" w:cs="Helvetica"/>
          <w:sz w:val="24"/>
          <w:szCs w:val="24"/>
        </w:rPr>
        <w:t xml:space="preserve"> is buried at Old Salem Cemetery, Bluffton, </w:t>
      </w:r>
      <w:proofErr w:type="gramStart"/>
      <w:r w:rsidRPr="000A62EC">
        <w:rPr>
          <w:rFonts w:ascii="Book Antiqua" w:eastAsia="Times New Roman" w:hAnsi="Book Antiqua" w:cs="Helvetica"/>
          <w:sz w:val="24"/>
          <w:szCs w:val="24"/>
        </w:rPr>
        <w:t>Wells</w:t>
      </w:r>
      <w:proofErr w:type="gramEnd"/>
      <w:r w:rsidRPr="000A62EC">
        <w:rPr>
          <w:rFonts w:ascii="Book Antiqua" w:eastAsia="Times New Roman" w:hAnsi="Book Antiqua" w:cs="Helvetica"/>
          <w:sz w:val="24"/>
          <w:szCs w:val="24"/>
        </w:rPr>
        <w:t xml:space="preserve"> County, Indiana</w:t>
      </w:r>
      <w:r>
        <w:rPr>
          <w:rFonts w:ascii="Book Antiqua" w:eastAsia="Times New Roman" w:hAnsi="Book Antiqua" w:cs="Helvetica"/>
          <w:sz w:val="24"/>
          <w:szCs w:val="24"/>
        </w:rPr>
        <w:t>]</w:t>
      </w:r>
    </w:p>
    <w:p w:rsidR="000A62EC" w:rsidRPr="000A62EC" w:rsidRDefault="000A62EC" w:rsidP="000A62EC">
      <w:pPr>
        <w:spacing w:after="0" w:line="240" w:lineRule="auto"/>
        <w:rPr>
          <w:rFonts w:ascii="Book Antiqua" w:eastAsia="Times New Roman" w:hAnsi="Book Antiqua" w:cs="Helvetica"/>
          <w:sz w:val="24"/>
          <w:szCs w:val="24"/>
        </w:rPr>
      </w:pPr>
      <w:r>
        <w:rPr>
          <w:rFonts w:ascii="Book Antiqua" w:eastAsia="Times New Roman" w:hAnsi="Book Antiqua" w:cs="Helvetica"/>
          <w:sz w:val="24"/>
          <w:szCs w:val="24"/>
        </w:rPr>
        <w:t>*****</w:t>
      </w:r>
    </w:p>
    <w:p w:rsidR="000A62EC" w:rsidRPr="000A62EC" w:rsidRDefault="000A62EC" w:rsidP="000A62EC">
      <w:pPr>
        <w:spacing w:after="0" w:line="240" w:lineRule="auto"/>
        <w:rPr>
          <w:rFonts w:ascii="Book Antiqua" w:eastAsia="Times New Roman" w:hAnsi="Book Antiqua" w:cs="Helvetica"/>
          <w:sz w:val="24"/>
          <w:szCs w:val="24"/>
        </w:rPr>
      </w:pPr>
    </w:p>
    <w:p w:rsidR="000A62EC" w:rsidRPr="000A62EC" w:rsidRDefault="000A62EC" w:rsidP="000A62EC">
      <w:pPr>
        <w:spacing w:after="0" w:line="240" w:lineRule="auto"/>
        <w:rPr>
          <w:rFonts w:ascii="Book Antiqua" w:eastAsia="Times New Roman" w:hAnsi="Book Antiqua" w:cs="Helvetica"/>
          <w:sz w:val="24"/>
          <w:szCs w:val="24"/>
        </w:rPr>
      </w:pPr>
      <w:bookmarkStart w:id="0" w:name="_GoBack"/>
      <w:bookmarkEnd w:id="0"/>
      <w:r w:rsidRPr="000A62EC">
        <w:rPr>
          <w:rFonts w:ascii="Book Antiqua" w:eastAsia="Times New Roman" w:hAnsi="Book Antiqua" w:cs="Helvetica"/>
          <w:sz w:val="24"/>
          <w:szCs w:val="24"/>
        </w:rPr>
        <w:t>(Handwritten date:  Thursday, Jan. 24, 1935)</w:t>
      </w:r>
    </w:p>
    <w:p w:rsidR="000A62EC" w:rsidRPr="000A62EC" w:rsidRDefault="000A62EC" w:rsidP="000A62EC">
      <w:pPr>
        <w:spacing w:after="0" w:line="240" w:lineRule="auto"/>
        <w:rPr>
          <w:rFonts w:ascii="Book Antiqua" w:eastAsia="Times New Roman" w:hAnsi="Book Antiqua" w:cs="Helvetica"/>
          <w:sz w:val="24"/>
          <w:szCs w:val="24"/>
        </w:rPr>
      </w:pP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FORMER BERNE MAN IS DEAD</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Samuel </w:t>
      </w:r>
      <w:proofErr w:type="spellStart"/>
      <w:r w:rsidRPr="000A62EC">
        <w:rPr>
          <w:rFonts w:ascii="Book Antiqua" w:eastAsia="Times New Roman" w:hAnsi="Book Antiqua" w:cs="Helvetica"/>
          <w:sz w:val="24"/>
          <w:szCs w:val="24"/>
        </w:rPr>
        <w:t>Schneck</w:t>
      </w:r>
      <w:proofErr w:type="spellEnd"/>
      <w:r w:rsidRPr="000A62EC">
        <w:rPr>
          <w:rFonts w:ascii="Book Antiqua" w:eastAsia="Times New Roman" w:hAnsi="Book Antiqua" w:cs="Helvetica"/>
          <w:sz w:val="24"/>
          <w:szCs w:val="24"/>
        </w:rPr>
        <w:t>, 64, Dies at Woodburn; Funeral Today</w:t>
      </w:r>
    </w:p>
    <w:p w:rsidR="000A62EC" w:rsidRPr="000A62EC" w:rsidRDefault="000A62EC" w:rsidP="000A62EC">
      <w:pPr>
        <w:spacing w:after="0" w:line="240" w:lineRule="auto"/>
        <w:rPr>
          <w:rFonts w:ascii="Book Antiqua" w:eastAsia="Times New Roman" w:hAnsi="Book Antiqua" w:cs="Helvetica"/>
          <w:sz w:val="24"/>
          <w:szCs w:val="24"/>
        </w:rPr>
      </w:pP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xml:space="preserve">   Samuel </w:t>
      </w:r>
      <w:proofErr w:type="spellStart"/>
      <w:r w:rsidRPr="000A62EC">
        <w:rPr>
          <w:rFonts w:ascii="Book Antiqua" w:eastAsia="Times New Roman" w:hAnsi="Book Antiqua" w:cs="Helvetica"/>
          <w:sz w:val="24"/>
          <w:szCs w:val="24"/>
        </w:rPr>
        <w:t>Schneck</w:t>
      </w:r>
      <w:proofErr w:type="spellEnd"/>
      <w:r w:rsidRPr="000A62EC">
        <w:rPr>
          <w:rFonts w:ascii="Book Antiqua" w:eastAsia="Times New Roman" w:hAnsi="Book Antiqua" w:cs="Helvetica"/>
          <w:sz w:val="24"/>
          <w:szCs w:val="24"/>
        </w:rPr>
        <w:t>, 64, a former Berne man, died at his home one mile south of Woodburn Tuesday.  Complications caused his death.  He is a native of Switzerland and came to the U.S.A. in 1887, landing in Berne, April 1, of that year.</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He moved to Woodburn in 1895.</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Many of the older Berne people still remember him.  He married Elizabeth Kaiser in 1914.  Two sons and a daughter survive besides the widow, also several brothers and sisters.</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The funeral was held at Woodburn today, with burial in the Mennonite cemetery there.</w:t>
      </w:r>
    </w:p>
    <w:p w:rsidR="000A62EC" w:rsidRPr="000A62EC" w:rsidRDefault="000A62EC" w:rsidP="000A62EC">
      <w:pPr>
        <w:spacing w:after="0" w:line="240" w:lineRule="auto"/>
        <w:rPr>
          <w:rFonts w:ascii="Book Antiqua" w:eastAsia="Times New Roman" w:hAnsi="Book Antiqua" w:cs="Helvetica"/>
          <w:sz w:val="24"/>
          <w:szCs w:val="24"/>
        </w:rPr>
      </w:pPr>
      <w:r w:rsidRPr="000A62EC">
        <w:rPr>
          <w:rFonts w:ascii="Book Antiqua" w:eastAsia="Times New Roman" w:hAnsi="Book Antiqua" w:cs="Helvetica"/>
          <w:sz w:val="24"/>
          <w:szCs w:val="24"/>
        </w:rPr>
        <w:t>   We are indebted to Dr. E. Moser of Woodburn for this information.</w:t>
      </w:r>
    </w:p>
    <w:p w:rsidR="006413BF" w:rsidRPr="006413BF" w:rsidRDefault="006413BF" w:rsidP="006413BF">
      <w:pPr>
        <w:spacing w:after="0" w:line="240" w:lineRule="auto"/>
        <w:rPr>
          <w:rFonts w:ascii="Book Antiqua" w:eastAsia="Times New Roman" w:hAnsi="Book Antiqua" w:cs="Helvetica"/>
          <w:sz w:val="24"/>
          <w:szCs w:val="24"/>
        </w:rPr>
      </w:pPr>
    </w:p>
    <w:p w:rsidR="009E4BBB" w:rsidRPr="00EE4AE7" w:rsidRDefault="00396580" w:rsidP="00396580">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396580">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sidR="00E23CBB">
        <w:rPr>
          <w:rFonts w:ascii="Book Antiqua" w:hAnsi="Book Antiqua"/>
          <w:b/>
          <w:sz w:val="24"/>
          <w:szCs w:val="24"/>
        </w:rPr>
        <w:t>3</w:t>
      </w:r>
      <w:r w:rsidR="000A62EC">
        <w:rPr>
          <w:rFonts w:ascii="Book Antiqua" w:hAnsi="Book Antiqua"/>
          <w:b/>
          <w:sz w:val="24"/>
          <w:szCs w:val="24"/>
        </w:rPr>
        <w:t>7</w:t>
      </w:r>
    </w:p>
    <w:p w:rsidR="00396580" w:rsidRPr="00EE4AE7" w:rsidRDefault="00396580" w:rsidP="00396580">
      <w:pPr>
        <w:spacing w:after="0" w:line="240" w:lineRule="auto"/>
        <w:rPr>
          <w:rFonts w:ascii="Book Antiqua" w:hAnsi="Book Antiqua"/>
          <w:b/>
          <w:sz w:val="24"/>
          <w:szCs w:val="24"/>
        </w:rPr>
      </w:pPr>
      <w:r w:rsidRPr="00EE4AE7">
        <w:rPr>
          <w:rFonts w:ascii="Book Antiqua" w:hAnsi="Book Antiqua"/>
          <w:b/>
          <w:sz w:val="24"/>
          <w:szCs w:val="24"/>
        </w:rPr>
        <w:t>Transcribed by Karin King</w:t>
      </w:r>
    </w:p>
    <w:sectPr w:rsidR="00396580" w:rsidRPr="00EE4AE7" w:rsidSect="002609F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6"/>
  </w:num>
  <w:num w:numId="4">
    <w:abstractNumId w:val="6"/>
  </w:num>
  <w:num w:numId="5">
    <w:abstractNumId w:val="8"/>
  </w:num>
  <w:num w:numId="6">
    <w:abstractNumId w:val="13"/>
  </w:num>
  <w:num w:numId="7">
    <w:abstractNumId w:val="7"/>
  </w:num>
  <w:num w:numId="8">
    <w:abstractNumId w:val="5"/>
  </w:num>
  <w:num w:numId="9">
    <w:abstractNumId w:val="14"/>
  </w:num>
  <w:num w:numId="10">
    <w:abstractNumId w:val="1"/>
  </w:num>
  <w:num w:numId="11">
    <w:abstractNumId w:val="15"/>
  </w:num>
  <w:num w:numId="12">
    <w:abstractNumId w:val="9"/>
  </w:num>
  <w:num w:numId="13">
    <w:abstractNumId w:val="4"/>
  </w:num>
  <w:num w:numId="14">
    <w:abstractNumId w:val="10"/>
  </w:num>
  <w:num w:numId="15">
    <w:abstractNumId w:val="3"/>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85F03"/>
    <w:rsid w:val="000A62EC"/>
    <w:rsid w:val="001E2224"/>
    <w:rsid w:val="00242D18"/>
    <w:rsid w:val="002609F8"/>
    <w:rsid w:val="002C3671"/>
    <w:rsid w:val="0030027F"/>
    <w:rsid w:val="00357FD2"/>
    <w:rsid w:val="00383B80"/>
    <w:rsid w:val="00396580"/>
    <w:rsid w:val="003C41B5"/>
    <w:rsid w:val="00461ACC"/>
    <w:rsid w:val="00465094"/>
    <w:rsid w:val="004E0047"/>
    <w:rsid w:val="005418F2"/>
    <w:rsid w:val="00573F29"/>
    <w:rsid w:val="006076F2"/>
    <w:rsid w:val="006413BF"/>
    <w:rsid w:val="00734576"/>
    <w:rsid w:val="00786904"/>
    <w:rsid w:val="007F0677"/>
    <w:rsid w:val="008A435D"/>
    <w:rsid w:val="008D59C6"/>
    <w:rsid w:val="008D5EF6"/>
    <w:rsid w:val="008E155F"/>
    <w:rsid w:val="009E4BBB"/>
    <w:rsid w:val="00A03DFF"/>
    <w:rsid w:val="00A230A3"/>
    <w:rsid w:val="00A74ACB"/>
    <w:rsid w:val="00A94954"/>
    <w:rsid w:val="00B50377"/>
    <w:rsid w:val="00C071C5"/>
    <w:rsid w:val="00C22FD5"/>
    <w:rsid w:val="00C633BF"/>
    <w:rsid w:val="00D36129"/>
    <w:rsid w:val="00DA2F89"/>
    <w:rsid w:val="00E23CBB"/>
    <w:rsid w:val="00E315A5"/>
    <w:rsid w:val="00E41310"/>
    <w:rsid w:val="00E4147D"/>
    <w:rsid w:val="00EE4AE7"/>
    <w:rsid w:val="00EF6119"/>
    <w:rsid w:val="00F83BE0"/>
    <w:rsid w:val="00F9543B"/>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2019-01-05T22:34:00Z</dcterms:created>
  <dcterms:modified xsi:type="dcterms:W3CDTF">2019-01-05T22:34:00Z</dcterms:modified>
</cp:coreProperties>
</file>